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2" w:type="dxa"/>
        <w:tblInd w:w="-709" w:type="dxa"/>
        <w:tblLook w:val="04A0" w:firstRow="1" w:lastRow="0" w:firstColumn="1" w:lastColumn="0" w:noHBand="0" w:noVBand="1"/>
      </w:tblPr>
      <w:tblGrid>
        <w:gridCol w:w="1827"/>
        <w:gridCol w:w="6112"/>
        <w:gridCol w:w="3003"/>
      </w:tblGrid>
      <w:tr w:rsidR="00662DCE" w:rsidRPr="001177C9" w:rsidTr="00662DCE">
        <w:trPr>
          <w:trHeight w:val="1096"/>
        </w:trPr>
        <w:tc>
          <w:tcPr>
            <w:tcW w:w="1827" w:type="dxa"/>
          </w:tcPr>
          <w:p w:rsidR="00662DCE" w:rsidRPr="001177C9" w:rsidRDefault="00662DCE" w:rsidP="00BE496D">
            <w:pPr>
              <w:rPr>
                <w:rFonts w:ascii="Arial" w:hAnsi="Arial" w:cs="Arial"/>
              </w:rPr>
            </w:pPr>
            <w:r w:rsidRPr="001177C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73C7F13F" wp14:editId="587EE3A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-11429</wp:posOffset>
                  </wp:positionV>
                  <wp:extent cx="914400" cy="685800"/>
                  <wp:effectExtent l="0" t="0" r="0" b="0"/>
                  <wp:wrapNone/>
                  <wp:docPr id="1085668708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12" w:type="dxa"/>
            <w:vAlign w:val="center"/>
          </w:tcPr>
          <w:p w:rsidR="00662DCE" w:rsidRPr="001177C9" w:rsidRDefault="00662DCE" w:rsidP="00BE496D">
            <w:pPr>
              <w:jc w:val="center"/>
              <w:rPr>
                <w:rFonts w:ascii="Arial" w:hAnsi="Arial" w:cs="Arial"/>
                <w:b/>
                <w:bCs/>
                <w:color w:val="404040"/>
                <w:sz w:val="30"/>
                <w:szCs w:val="30"/>
              </w:rPr>
            </w:pPr>
            <w:r w:rsidRPr="001177C9">
              <w:rPr>
                <w:rFonts w:ascii="Arial" w:hAnsi="Arial" w:cs="Arial"/>
                <w:b/>
                <w:bCs/>
                <w:color w:val="404040"/>
                <w:sz w:val="30"/>
                <w:szCs w:val="30"/>
              </w:rPr>
              <w:t>Secretaria Municipal de Educação</w:t>
            </w:r>
          </w:p>
          <w:p w:rsidR="00662DCE" w:rsidRPr="001177C9" w:rsidRDefault="00662DCE" w:rsidP="00BE496D">
            <w:pPr>
              <w:jc w:val="center"/>
              <w:rPr>
                <w:rFonts w:ascii="Arial" w:hAnsi="Arial" w:cs="Arial"/>
                <w:b/>
                <w:bCs/>
                <w:color w:val="404040"/>
                <w:sz w:val="30"/>
                <w:szCs w:val="30"/>
              </w:rPr>
            </w:pPr>
            <w:r w:rsidRPr="001177C9">
              <w:rPr>
                <w:rFonts w:ascii="Arial" w:hAnsi="Arial" w:cs="Arial"/>
                <w:b/>
                <w:bCs/>
                <w:color w:val="404040"/>
                <w:sz w:val="30"/>
                <w:szCs w:val="30"/>
              </w:rPr>
              <w:t>Capelinha - MG</w:t>
            </w:r>
          </w:p>
        </w:tc>
        <w:tc>
          <w:tcPr>
            <w:tcW w:w="3003" w:type="dxa"/>
          </w:tcPr>
          <w:p w:rsidR="00662DCE" w:rsidRPr="001177C9" w:rsidRDefault="00662DCE" w:rsidP="00BE496D">
            <w:pPr>
              <w:jc w:val="center"/>
              <w:rPr>
                <w:rFonts w:ascii="Arial" w:hAnsi="Arial" w:cs="Arial"/>
                <w:b/>
                <w:bCs/>
                <w:color w:val="404040"/>
                <w:sz w:val="30"/>
                <w:szCs w:val="30"/>
              </w:rPr>
            </w:pPr>
            <w:r w:rsidRPr="001177C9">
              <w:rPr>
                <w:rFonts w:ascii="Arial" w:hAnsi="Arial" w:cs="Arial"/>
              </w:rPr>
              <w:t xml:space="preserve"> </w:t>
            </w:r>
          </w:p>
        </w:tc>
      </w:tr>
      <w:tr w:rsidR="00662DCE" w:rsidRPr="001177C9" w:rsidTr="00662DCE">
        <w:trPr>
          <w:trHeight w:val="1096"/>
        </w:trPr>
        <w:tc>
          <w:tcPr>
            <w:tcW w:w="1827" w:type="dxa"/>
          </w:tcPr>
          <w:p w:rsidR="00662DCE" w:rsidRPr="001177C9" w:rsidRDefault="00662DCE" w:rsidP="00BE496D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6112" w:type="dxa"/>
            <w:vAlign w:val="center"/>
          </w:tcPr>
          <w:p w:rsidR="00662DCE" w:rsidRPr="001177C9" w:rsidRDefault="00662DCE" w:rsidP="00BE496D">
            <w:pPr>
              <w:jc w:val="center"/>
              <w:rPr>
                <w:rFonts w:ascii="Arial" w:hAnsi="Arial" w:cs="Arial"/>
                <w:b/>
                <w:bCs/>
                <w:color w:val="404040"/>
                <w:sz w:val="30"/>
                <w:szCs w:val="30"/>
              </w:rPr>
            </w:pPr>
          </w:p>
        </w:tc>
        <w:tc>
          <w:tcPr>
            <w:tcW w:w="3003" w:type="dxa"/>
          </w:tcPr>
          <w:p w:rsidR="00662DCE" w:rsidRPr="001177C9" w:rsidRDefault="00662DCE" w:rsidP="00BE496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:rsidR="00662DCE" w:rsidRDefault="00662DCE" w:rsidP="00662DCE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1177C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6EFD7D5" wp14:editId="0A37C446">
            <wp:simplePos x="0" y="0"/>
            <wp:positionH relativeFrom="column">
              <wp:posOffset>4822190</wp:posOffset>
            </wp:positionH>
            <wp:positionV relativeFrom="paragraph">
              <wp:posOffset>-1398905</wp:posOffset>
            </wp:positionV>
            <wp:extent cx="885825" cy="666750"/>
            <wp:effectExtent l="0" t="0" r="9525" b="0"/>
            <wp:wrapNone/>
            <wp:docPr id="108566870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7C9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0" allowOverlap="1" wp14:anchorId="18716642" wp14:editId="516CA7A0">
            <wp:simplePos x="0" y="0"/>
            <wp:positionH relativeFrom="margin">
              <wp:posOffset>-832485</wp:posOffset>
            </wp:positionH>
            <wp:positionV relativeFrom="margin">
              <wp:posOffset>883285</wp:posOffset>
            </wp:positionV>
            <wp:extent cx="7019925" cy="7715250"/>
            <wp:effectExtent l="0" t="0" r="9525" b="0"/>
            <wp:wrapNone/>
            <wp:docPr id="10856687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7788151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71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DCE" w:rsidRPr="00662DCE" w:rsidRDefault="00662DCE" w:rsidP="00662DCE">
      <w:pPr>
        <w:pStyle w:val="Cabealho"/>
        <w:jc w:val="center"/>
        <w:rPr>
          <w:rFonts w:ascii="Arial Black" w:hAnsi="Arial Black" w:cs="Arial"/>
          <w:b/>
          <w:color w:val="404040"/>
          <w:sz w:val="36"/>
          <w:szCs w:val="36"/>
        </w:rPr>
      </w:pPr>
      <w:r w:rsidRPr="00662DCE">
        <w:rPr>
          <w:rFonts w:ascii="Arial Black" w:hAnsi="Arial Black" w:cs="Arial"/>
          <w:b/>
          <w:color w:val="404040"/>
          <w:sz w:val="36"/>
          <w:szCs w:val="36"/>
        </w:rPr>
        <w:t>COMUNICADO IMPORTANTE</w:t>
      </w:r>
    </w:p>
    <w:p w:rsidR="00662DCE" w:rsidRPr="00662DCE" w:rsidRDefault="00662DCE" w:rsidP="00662DCE">
      <w:pPr>
        <w:pStyle w:val="Cabealho"/>
        <w:jc w:val="center"/>
        <w:rPr>
          <w:rFonts w:ascii="Arial" w:hAnsi="Arial" w:cs="Arial"/>
          <w:b/>
          <w:color w:val="404040"/>
          <w:sz w:val="28"/>
          <w:szCs w:val="28"/>
        </w:rPr>
      </w:pPr>
    </w:p>
    <w:p w:rsidR="00662DCE" w:rsidRPr="00662DCE" w:rsidRDefault="00662DCE" w:rsidP="00662DCE">
      <w:pPr>
        <w:pStyle w:val="Cabealho"/>
        <w:jc w:val="center"/>
        <w:rPr>
          <w:rFonts w:ascii="Arial" w:hAnsi="Arial" w:cs="Arial"/>
          <w:b/>
          <w:color w:val="404040"/>
          <w:sz w:val="28"/>
          <w:szCs w:val="28"/>
        </w:rPr>
      </w:pPr>
    </w:p>
    <w:p w:rsidR="00662DCE" w:rsidRPr="00662DCE" w:rsidRDefault="00662DCE" w:rsidP="00662DCE">
      <w:pPr>
        <w:pStyle w:val="Cabealho"/>
        <w:jc w:val="center"/>
        <w:rPr>
          <w:rFonts w:ascii="Arial" w:hAnsi="Arial" w:cs="Arial"/>
          <w:b/>
          <w:color w:val="404040"/>
          <w:sz w:val="28"/>
          <w:szCs w:val="28"/>
        </w:rPr>
      </w:pPr>
    </w:p>
    <w:p w:rsidR="00662DCE" w:rsidRDefault="00662DCE" w:rsidP="00662DCE">
      <w:pPr>
        <w:pStyle w:val="Cabealho"/>
        <w:spacing w:line="480" w:lineRule="auto"/>
        <w:jc w:val="both"/>
        <w:rPr>
          <w:rFonts w:ascii="Arial" w:hAnsi="Arial" w:cs="Arial"/>
          <w:b/>
          <w:color w:val="404040"/>
          <w:sz w:val="28"/>
          <w:szCs w:val="28"/>
        </w:rPr>
      </w:pPr>
      <w:r w:rsidRPr="00662DCE">
        <w:rPr>
          <w:rFonts w:ascii="Arial" w:hAnsi="Arial" w:cs="Arial"/>
          <w:b/>
          <w:color w:val="404040"/>
          <w:sz w:val="28"/>
          <w:szCs w:val="28"/>
        </w:rPr>
        <w:t xml:space="preserve">O Secretário Municipal de Educação, José Marcos Fernandes Araújo, comunica a todos os candidatos que se inscreveram para o processo de contratação 2026 para o cargo de professor, e que realizaram a Prova Nacional Docente, que deverão entregar o resultado obtido (documento físico) no setor de RH da Secretaria Municipal de Educação no dia </w:t>
      </w:r>
      <w:r w:rsidRPr="00662DCE">
        <w:rPr>
          <w:rFonts w:ascii="Arial Black" w:hAnsi="Arial Black" w:cs="Arial"/>
          <w:b/>
          <w:color w:val="404040"/>
          <w:sz w:val="28"/>
          <w:szCs w:val="28"/>
          <w:u w:val="single"/>
        </w:rPr>
        <w:t>05/01/2026</w:t>
      </w:r>
      <w:r w:rsidRPr="00662DCE">
        <w:rPr>
          <w:rFonts w:ascii="Arial" w:hAnsi="Arial" w:cs="Arial"/>
          <w:b/>
          <w:color w:val="404040"/>
          <w:sz w:val="28"/>
          <w:szCs w:val="28"/>
        </w:rPr>
        <w:t>, para conclusão das listagens de classificação.</w:t>
      </w:r>
    </w:p>
    <w:p w:rsidR="00662DCE" w:rsidRDefault="00662DCE" w:rsidP="00662DCE">
      <w:pPr>
        <w:pStyle w:val="Cabealho"/>
        <w:spacing w:line="480" w:lineRule="auto"/>
        <w:jc w:val="both"/>
        <w:rPr>
          <w:rFonts w:ascii="Arial" w:hAnsi="Arial" w:cs="Arial"/>
          <w:b/>
          <w:color w:val="404040"/>
          <w:sz w:val="28"/>
          <w:szCs w:val="28"/>
        </w:rPr>
      </w:pPr>
    </w:p>
    <w:p w:rsidR="00662DCE" w:rsidRDefault="00662DCE" w:rsidP="00662DCE">
      <w:pPr>
        <w:pStyle w:val="Cabealho"/>
        <w:spacing w:line="480" w:lineRule="auto"/>
        <w:jc w:val="right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 w:cs="Arial"/>
          <w:b/>
          <w:color w:val="404040"/>
          <w:sz w:val="28"/>
          <w:szCs w:val="28"/>
        </w:rPr>
        <w:t>Capelinha, 23 de dezembro de 2025</w:t>
      </w:r>
    </w:p>
    <w:p w:rsidR="00662DCE" w:rsidRDefault="00662DCE" w:rsidP="00662DCE">
      <w:pPr>
        <w:pStyle w:val="Cabealho"/>
        <w:spacing w:line="480" w:lineRule="auto"/>
        <w:jc w:val="right"/>
        <w:rPr>
          <w:rFonts w:ascii="Arial" w:hAnsi="Arial" w:cs="Arial"/>
          <w:b/>
          <w:color w:val="404040"/>
          <w:sz w:val="28"/>
          <w:szCs w:val="28"/>
        </w:rPr>
      </w:pPr>
    </w:p>
    <w:p w:rsidR="00662DCE" w:rsidRDefault="00662DCE" w:rsidP="00662DCE">
      <w:pPr>
        <w:pStyle w:val="Cabealho"/>
        <w:spacing w:line="480" w:lineRule="auto"/>
        <w:jc w:val="right"/>
        <w:rPr>
          <w:rFonts w:ascii="Arial" w:hAnsi="Arial" w:cs="Arial"/>
          <w:b/>
          <w:color w:val="404040"/>
          <w:sz w:val="28"/>
          <w:szCs w:val="28"/>
        </w:rPr>
      </w:pPr>
    </w:p>
    <w:p w:rsidR="00662DCE" w:rsidRDefault="00662DCE" w:rsidP="00662DCE">
      <w:pPr>
        <w:pStyle w:val="Cabealho"/>
        <w:jc w:val="center"/>
        <w:rPr>
          <w:rFonts w:ascii="Arial" w:hAnsi="Arial" w:cs="Arial"/>
          <w:b/>
          <w:color w:val="404040"/>
          <w:sz w:val="28"/>
          <w:szCs w:val="28"/>
        </w:rPr>
      </w:pPr>
    </w:p>
    <w:p w:rsidR="00662DCE" w:rsidRDefault="00662DCE" w:rsidP="00662DCE">
      <w:pPr>
        <w:pStyle w:val="Cabealho"/>
        <w:jc w:val="center"/>
        <w:rPr>
          <w:rFonts w:ascii="Arial" w:hAnsi="Arial" w:cs="Arial"/>
          <w:b/>
          <w:color w:val="404040"/>
          <w:sz w:val="28"/>
          <w:szCs w:val="28"/>
        </w:rPr>
      </w:pPr>
    </w:p>
    <w:p w:rsidR="00662DCE" w:rsidRDefault="00662DCE" w:rsidP="00662DCE">
      <w:pPr>
        <w:pStyle w:val="Cabealho"/>
        <w:jc w:val="center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 w:cs="Arial"/>
          <w:b/>
          <w:color w:val="404040"/>
          <w:sz w:val="28"/>
          <w:szCs w:val="28"/>
        </w:rPr>
        <w:t>José Marcos Fernandes de Araújo</w:t>
      </w:r>
    </w:p>
    <w:p w:rsidR="00662DCE" w:rsidRPr="00662DCE" w:rsidRDefault="00662DCE" w:rsidP="00662DCE">
      <w:pPr>
        <w:pStyle w:val="Cabealho"/>
        <w:jc w:val="center"/>
        <w:rPr>
          <w:rFonts w:ascii="Arial" w:hAnsi="Arial" w:cs="Arial"/>
          <w:b/>
          <w:color w:val="404040"/>
          <w:sz w:val="28"/>
          <w:szCs w:val="28"/>
        </w:rPr>
      </w:pPr>
      <w:r>
        <w:rPr>
          <w:rFonts w:ascii="Arial" w:hAnsi="Arial" w:cs="Arial"/>
          <w:b/>
          <w:color w:val="404040"/>
          <w:sz w:val="28"/>
          <w:szCs w:val="28"/>
        </w:rPr>
        <w:t>Secretário Municipal de Educação</w:t>
      </w:r>
    </w:p>
    <w:p w:rsidR="00662DCE" w:rsidRPr="001177C9" w:rsidRDefault="00662DCE" w:rsidP="00662DCE">
      <w:pPr>
        <w:pStyle w:val="Cabealho"/>
        <w:jc w:val="center"/>
        <w:rPr>
          <w:rFonts w:ascii="Arial" w:hAnsi="Arial" w:cs="Arial"/>
          <w:b/>
          <w:color w:val="404040"/>
        </w:rPr>
      </w:pPr>
    </w:p>
    <w:p w:rsidR="00662DCE" w:rsidRDefault="00662DCE" w:rsidP="00662DCE">
      <w:pPr>
        <w:pStyle w:val="Cabealho"/>
        <w:jc w:val="center"/>
        <w:rPr>
          <w:rFonts w:ascii="Arial" w:hAnsi="Arial" w:cs="Arial"/>
          <w:b/>
          <w:color w:val="404040"/>
        </w:rPr>
      </w:pPr>
    </w:p>
    <w:p w:rsidR="00662DCE" w:rsidRPr="001177C9" w:rsidRDefault="00662DCE" w:rsidP="00662DCE">
      <w:pPr>
        <w:pStyle w:val="Cabealho"/>
        <w:rPr>
          <w:rFonts w:ascii="Arial" w:hAnsi="Arial" w:cs="Arial"/>
          <w:b/>
          <w:color w:val="404040"/>
        </w:rPr>
      </w:pPr>
    </w:p>
    <w:p w:rsidR="00662DCE" w:rsidRDefault="00662DCE" w:rsidP="00662DCE">
      <w:pPr>
        <w:pStyle w:val="Cabealho"/>
        <w:jc w:val="center"/>
        <w:rPr>
          <w:rFonts w:ascii="Arial" w:hAnsi="Arial" w:cs="Arial"/>
          <w:b/>
          <w:color w:val="404040"/>
        </w:rPr>
      </w:pPr>
      <w:bookmarkStart w:id="0" w:name="_GoBack"/>
      <w:bookmarkEnd w:id="0"/>
    </w:p>
    <w:p w:rsidR="00662DCE" w:rsidRDefault="00662DCE" w:rsidP="00662DCE">
      <w:pPr>
        <w:pStyle w:val="Cabealho"/>
        <w:jc w:val="center"/>
        <w:rPr>
          <w:rFonts w:ascii="Arial" w:hAnsi="Arial" w:cs="Arial"/>
          <w:b/>
          <w:color w:val="404040"/>
        </w:rPr>
      </w:pPr>
    </w:p>
    <w:p w:rsidR="00662DCE" w:rsidRDefault="00662DCE" w:rsidP="00662DCE">
      <w:pPr>
        <w:pStyle w:val="Cabealho"/>
        <w:jc w:val="center"/>
        <w:rPr>
          <w:rFonts w:ascii="Arial" w:hAnsi="Arial" w:cs="Arial"/>
          <w:b/>
          <w:color w:val="404040"/>
        </w:rPr>
      </w:pPr>
    </w:p>
    <w:p w:rsidR="00662DCE" w:rsidRDefault="00662DCE" w:rsidP="00662DCE">
      <w:pPr>
        <w:pStyle w:val="Cabealho"/>
        <w:jc w:val="center"/>
        <w:rPr>
          <w:rFonts w:ascii="Arial" w:hAnsi="Arial" w:cs="Arial"/>
          <w:b/>
          <w:color w:val="404040"/>
        </w:rPr>
      </w:pPr>
    </w:p>
    <w:p w:rsidR="00662DCE" w:rsidRPr="001177C9" w:rsidRDefault="00662DCE" w:rsidP="00662DCE">
      <w:pPr>
        <w:pStyle w:val="Cabealho"/>
        <w:jc w:val="center"/>
        <w:rPr>
          <w:rFonts w:ascii="Arial" w:hAnsi="Arial" w:cs="Arial"/>
          <w:b/>
          <w:color w:val="404040"/>
        </w:rPr>
      </w:pPr>
    </w:p>
    <w:p w:rsidR="00662DCE" w:rsidRPr="007077C3" w:rsidRDefault="00662DCE" w:rsidP="00662DCE">
      <w:pPr>
        <w:pStyle w:val="Cabealho"/>
        <w:jc w:val="center"/>
        <w:rPr>
          <w:rFonts w:ascii="Bahnschrift SemiBold SemiConden" w:hAnsi="Bahnschrift SemiBold SemiConden" w:cs="Arial"/>
          <w:b/>
          <w:color w:val="404040"/>
          <w:sz w:val="20"/>
          <w:szCs w:val="20"/>
        </w:rPr>
      </w:pPr>
      <w:r w:rsidRPr="007077C3">
        <w:rPr>
          <w:rFonts w:ascii="Bahnschrift SemiBold SemiConden" w:hAnsi="Bahnschrift SemiBold SemiConden" w:cs="Arial"/>
          <w:b/>
          <w:color w:val="404040"/>
          <w:sz w:val="20"/>
          <w:szCs w:val="20"/>
        </w:rPr>
        <w:t>Centro Administrativo – Avenida Tico Neves, 1455 – Vista Alegre –</w:t>
      </w:r>
    </w:p>
    <w:p w:rsidR="00662DCE" w:rsidRPr="007077C3" w:rsidRDefault="00662DCE" w:rsidP="00662DCE">
      <w:pPr>
        <w:pStyle w:val="Cabealho"/>
        <w:jc w:val="center"/>
        <w:rPr>
          <w:rFonts w:ascii="Bahnschrift SemiBold SemiConden" w:hAnsi="Bahnschrift SemiBold SemiConden" w:cs="Arial"/>
          <w:b/>
          <w:color w:val="404040"/>
          <w:sz w:val="20"/>
          <w:szCs w:val="20"/>
        </w:rPr>
      </w:pPr>
      <w:r w:rsidRPr="007077C3">
        <w:rPr>
          <w:rFonts w:ascii="Bahnschrift SemiBold SemiConden" w:hAnsi="Bahnschrift SemiBold SemiConden" w:cs="Arial"/>
          <w:b/>
          <w:color w:val="404040"/>
          <w:sz w:val="20"/>
          <w:szCs w:val="20"/>
        </w:rPr>
        <w:t xml:space="preserve"> Capelinha/MG – CEP 39.682-050 - </w:t>
      </w:r>
      <w:proofErr w:type="spellStart"/>
      <w:r w:rsidRPr="007077C3">
        <w:rPr>
          <w:rFonts w:ascii="Bahnschrift SemiBold SemiConden" w:hAnsi="Bahnschrift SemiBold SemiConden" w:cs="Arial"/>
          <w:b/>
          <w:color w:val="404040"/>
          <w:sz w:val="20"/>
          <w:szCs w:val="20"/>
        </w:rPr>
        <w:t>email</w:t>
      </w:r>
      <w:proofErr w:type="spellEnd"/>
      <w:r w:rsidRPr="007077C3">
        <w:rPr>
          <w:rFonts w:ascii="Bahnschrift SemiBold SemiConden" w:hAnsi="Bahnschrift SemiBold SemiConden" w:cs="Arial"/>
          <w:b/>
          <w:color w:val="404040"/>
          <w:sz w:val="20"/>
          <w:szCs w:val="20"/>
        </w:rPr>
        <w:t xml:space="preserve">: educap@ceduc.pmcapelinha.mg.gov.br         </w:t>
      </w:r>
    </w:p>
    <w:p w:rsidR="00662DCE" w:rsidRPr="001177C9" w:rsidRDefault="00662DCE" w:rsidP="00662DCE">
      <w:pPr>
        <w:spacing w:after="160" w:line="278" w:lineRule="auto"/>
        <w:jc w:val="center"/>
        <w:rPr>
          <w:rStyle w:val="Hyperlink"/>
          <w:rFonts w:ascii="Arial" w:hAnsi="Arial" w:cs="Arial"/>
          <w:b/>
        </w:rPr>
      </w:pPr>
      <w:r w:rsidRPr="007077C3">
        <w:rPr>
          <w:rFonts w:ascii="Bahnschrift SemiBold SemiConden" w:hAnsi="Bahnschrift SemiBold SemiConden" w:cs="Arial"/>
          <w:b/>
          <w:color w:val="404040"/>
          <w:sz w:val="20"/>
          <w:szCs w:val="20"/>
        </w:rPr>
        <w:t xml:space="preserve">Site: </w:t>
      </w:r>
      <w:hyperlink r:id="rId7" w:history="1">
        <w:r w:rsidRPr="007077C3">
          <w:rPr>
            <w:rStyle w:val="Hyperlink"/>
            <w:rFonts w:ascii="Bahnschrift SemiBold SemiConden" w:hAnsi="Bahnschrift SemiBold SemiConden" w:cs="Arial"/>
            <w:b/>
            <w:sz w:val="20"/>
            <w:szCs w:val="20"/>
          </w:rPr>
          <w:t>www.pmcapelinha.mg.gov.br</w:t>
        </w:r>
      </w:hyperlink>
    </w:p>
    <w:p w:rsidR="005141AE" w:rsidRDefault="005141AE"/>
    <w:sectPr w:rsidR="005141AE" w:rsidSect="00662DCE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CE"/>
    <w:rsid w:val="003013A8"/>
    <w:rsid w:val="005141AE"/>
    <w:rsid w:val="00662DCE"/>
    <w:rsid w:val="009B11DD"/>
    <w:rsid w:val="00C2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2CBE"/>
  <w15:chartTrackingRefBased/>
  <w15:docId w15:val="{A33921EB-C4DE-463B-ACDE-43B62ED3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DCE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662D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62DCE"/>
    <w:pPr>
      <w:tabs>
        <w:tab w:val="center" w:pos="4252"/>
        <w:tab w:val="right" w:pos="8504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2DCE"/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mcapelinha.mg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2025-12-23T20:56:00Z</dcterms:created>
  <dcterms:modified xsi:type="dcterms:W3CDTF">2025-12-23T21:12:00Z</dcterms:modified>
</cp:coreProperties>
</file>