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64C8" w14:textId="77777777" w:rsidR="006734AC" w:rsidRPr="00F04746" w:rsidRDefault="006734AC" w:rsidP="006734AC">
      <w:pPr>
        <w:pStyle w:val="Corpodetexto"/>
        <w:ind w:left="0"/>
        <w:jc w:val="left"/>
        <w:rPr>
          <w:rFonts w:ascii="Arial" w:hAnsi="Arial" w:cs="Arial"/>
          <w:sz w:val="20"/>
          <w:szCs w:val="20"/>
        </w:rPr>
      </w:pPr>
    </w:p>
    <w:p w14:paraId="0F5D3436" w14:textId="77777777" w:rsidR="006734AC" w:rsidRDefault="006734AC" w:rsidP="006734AC">
      <w:pPr>
        <w:pStyle w:val="Ttulo"/>
        <w:rPr>
          <w:rFonts w:ascii="Arial" w:hAnsi="Arial" w:cs="Arial"/>
        </w:rPr>
      </w:pPr>
    </w:p>
    <w:p w14:paraId="337FFB53" w14:textId="77777777" w:rsidR="00F04746" w:rsidRPr="00F04746" w:rsidRDefault="00F04746" w:rsidP="006734AC">
      <w:pPr>
        <w:pStyle w:val="Ttulo"/>
        <w:rPr>
          <w:rFonts w:ascii="Arial" w:hAnsi="Arial" w:cs="Arial"/>
          <w:sz w:val="24"/>
          <w:szCs w:val="24"/>
        </w:rPr>
      </w:pPr>
    </w:p>
    <w:p w14:paraId="4FD95CF8" w14:textId="77777777" w:rsidR="006734AC" w:rsidRPr="0083266F" w:rsidRDefault="006734AC" w:rsidP="006734A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MATRIZ DE RISCO</w:t>
      </w:r>
    </w:p>
    <w:p w14:paraId="60D06A50" w14:textId="77777777" w:rsidR="006734AC" w:rsidRDefault="006734AC" w:rsidP="006734AC">
      <w:pPr>
        <w:pStyle w:val="Corpodetexto"/>
        <w:spacing w:before="162"/>
        <w:ind w:left="0"/>
        <w:jc w:val="left"/>
        <w:rPr>
          <w:rFonts w:ascii="Arial" w:hAnsi="Arial" w:cs="Arial"/>
          <w:b/>
        </w:rPr>
      </w:pPr>
    </w:p>
    <w:p w14:paraId="368B5F32" w14:textId="77777777" w:rsidR="00F04746" w:rsidRPr="00F04746" w:rsidRDefault="00F04746" w:rsidP="006734AC">
      <w:pPr>
        <w:pStyle w:val="Corpodetexto"/>
        <w:spacing w:before="162"/>
        <w:ind w:left="0"/>
        <w:jc w:val="left"/>
        <w:rPr>
          <w:rFonts w:ascii="Arial" w:hAnsi="Arial" w:cs="Arial"/>
          <w:b/>
        </w:rPr>
      </w:pPr>
    </w:p>
    <w:p w14:paraId="4EC19610" w14:textId="77777777" w:rsidR="008A2371" w:rsidRDefault="008A2371" w:rsidP="008A2371">
      <w:pPr>
        <w:pStyle w:val="Corpodetexto"/>
        <w:spacing w:before="162"/>
        <w:ind w:left="0"/>
        <w:jc w:val="left"/>
        <w:rPr>
          <w:rFonts w:ascii="Arial" w:hAnsi="Arial" w:cs="Arial"/>
          <w:b/>
        </w:rPr>
      </w:pPr>
    </w:p>
    <w:p w14:paraId="1E8BF617" w14:textId="77777777" w:rsidR="008A2371" w:rsidRDefault="008A2371" w:rsidP="008A2371">
      <w:pPr>
        <w:pStyle w:val="Corpodetexto"/>
        <w:spacing w:before="162"/>
        <w:ind w:left="0"/>
        <w:jc w:val="left"/>
        <w:rPr>
          <w:rFonts w:ascii="Arial" w:hAnsi="Arial" w:cs="Arial"/>
          <w:b/>
        </w:rPr>
      </w:pPr>
    </w:p>
    <w:p w14:paraId="19BF1A7C" w14:textId="77777777" w:rsidR="008A2371" w:rsidRDefault="008A2371" w:rsidP="008A2371">
      <w:pPr>
        <w:pStyle w:val="Corpodetexto"/>
        <w:spacing w:before="162"/>
        <w:ind w:left="0"/>
        <w:jc w:val="left"/>
        <w:rPr>
          <w:rFonts w:ascii="Arial" w:hAnsi="Arial" w:cs="Arial"/>
          <w:b/>
        </w:rPr>
      </w:pPr>
    </w:p>
    <w:p w14:paraId="5421074F" w14:textId="77777777" w:rsidR="008A2371" w:rsidRPr="008A2371" w:rsidRDefault="008A2371" w:rsidP="008A2371">
      <w:pPr>
        <w:pStyle w:val="Corpodetexto"/>
        <w:spacing w:before="162"/>
        <w:ind w:left="0"/>
        <w:jc w:val="left"/>
        <w:rPr>
          <w:rFonts w:ascii="Arial" w:hAnsi="Arial" w:cs="Arial"/>
          <w:b/>
          <w:sz w:val="44"/>
          <w:szCs w:val="44"/>
        </w:rPr>
      </w:pPr>
    </w:p>
    <w:p w14:paraId="33856BF6" w14:textId="77777777" w:rsidR="008A2371" w:rsidRDefault="008A2371" w:rsidP="008A2371">
      <w:pPr>
        <w:spacing w:line="480" w:lineRule="auto"/>
        <w:ind w:left="18" w:right="284"/>
        <w:jc w:val="center"/>
        <w:rPr>
          <w:rFonts w:ascii="Arial" w:hAnsi="Arial" w:cs="Arial"/>
          <w:sz w:val="44"/>
          <w:szCs w:val="44"/>
        </w:rPr>
      </w:pPr>
    </w:p>
    <w:p w14:paraId="1222388B" w14:textId="5BAFBCB3" w:rsidR="008A2371" w:rsidRPr="008A2371" w:rsidRDefault="008A2371" w:rsidP="008A2371">
      <w:pPr>
        <w:spacing w:line="480" w:lineRule="auto"/>
        <w:ind w:left="18" w:right="284"/>
        <w:jc w:val="center"/>
        <w:rPr>
          <w:rFonts w:ascii="Arial" w:hAnsi="Arial" w:cs="Arial"/>
          <w:sz w:val="44"/>
          <w:szCs w:val="44"/>
        </w:rPr>
      </w:pPr>
      <w:r w:rsidRPr="008A2371">
        <w:rPr>
          <w:rFonts w:ascii="Arial" w:hAnsi="Arial" w:cs="Arial"/>
          <w:sz w:val="44"/>
          <w:szCs w:val="44"/>
        </w:rPr>
        <w:t xml:space="preserve">OBRA: EXECUÇÃO DE </w:t>
      </w:r>
      <w:r w:rsidR="003369ED">
        <w:rPr>
          <w:rFonts w:ascii="Arial" w:hAnsi="Arial" w:cs="Arial"/>
          <w:sz w:val="44"/>
          <w:szCs w:val="44"/>
        </w:rPr>
        <w:t xml:space="preserve">CRECHE/PRÉ ESCOLA </w:t>
      </w:r>
      <w:r w:rsidR="007B0056">
        <w:rPr>
          <w:rFonts w:ascii="Arial" w:hAnsi="Arial" w:cs="Arial"/>
          <w:sz w:val="44"/>
          <w:szCs w:val="44"/>
        </w:rPr>
        <w:t xml:space="preserve">- </w:t>
      </w:r>
      <w:r w:rsidR="003369ED">
        <w:rPr>
          <w:rFonts w:ascii="Arial" w:hAnsi="Arial" w:cs="Arial"/>
          <w:sz w:val="44"/>
          <w:szCs w:val="44"/>
        </w:rPr>
        <w:t xml:space="preserve">PADRÃO FNDE TIPO </w:t>
      </w:r>
      <w:r w:rsidR="007B0056">
        <w:rPr>
          <w:rFonts w:ascii="Arial" w:hAnsi="Arial" w:cs="Arial"/>
          <w:sz w:val="44"/>
          <w:szCs w:val="44"/>
        </w:rPr>
        <w:t>2</w:t>
      </w:r>
      <w:r w:rsidRPr="008A2371">
        <w:rPr>
          <w:rFonts w:ascii="Arial" w:hAnsi="Arial" w:cs="Arial"/>
          <w:sz w:val="44"/>
          <w:szCs w:val="44"/>
        </w:rPr>
        <w:t>.</w:t>
      </w:r>
    </w:p>
    <w:p w14:paraId="45DFF3FA" w14:textId="77777777" w:rsidR="008A2371" w:rsidRDefault="008A2371" w:rsidP="008A2371">
      <w:pPr>
        <w:spacing w:line="480" w:lineRule="auto"/>
        <w:ind w:left="18" w:right="284"/>
        <w:jc w:val="center"/>
        <w:rPr>
          <w:rFonts w:ascii="Arial" w:hAnsi="Arial" w:cs="Arial"/>
          <w:sz w:val="44"/>
          <w:szCs w:val="44"/>
        </w:rPr>
      </w:pPr>
    </w:p>
    <w:p w14:paraId="1052A7EE" w14:textId="77777777" w:rsidR="008A2371" w:rsidRDefault="008A2371" w:rsidP="008A2371">
      <w:pPr>
        <w:spacing w:before="1" w:line="480" w:lineRule="auto"/>
        <w:ind w:left="18" w:right="282"/>
        <w:rPr>
          <w:rFonts w:ascii="Arial" w:hAnsi="Arial" w:cs="Arial"/>
          <w:sz w:val="36"/>
          <w:szCs w:val="36"/>
        </w:rPr>
      </w:pPr>
    </w:p>
    <w:p w14:paraId="762DAD2F" w14:textId="75A00316" w:rsidR="008A2371" w:rsidRDefault="008A2371" w:rsidP="008A2371">
      <w:pPr>
        <w:spacing w:before="1" w:line="480" w:lineRule="auto"/>
        <w:ind w:left="18" w:right="282"/>
        <w:rPr>
          <w:rFonts w:ascii="Arial" w:hAnsi="Arial" w:cs="Arial"/>
          <w:sz w:val="36"/>
          <w:szCs w:val="36"/>
        </w:rPr>
      </w:pPr>
      <w:r w:rsidRPr="008A2371">
        <w:rPr>
          <w:rFonts w:ascii="Arial" w:hAnsi="Arial" w:cs="Arial"/>
          <w:sz w:val="36"/>
          <w:szCs w:val="36"/>
        </w:rPr>
        <w:t>LOCAL:</w:t>
      </w:r>
      <w:r w:rsidRPr="008A2371">
        <w:rPr>
          <w:rFonts w:ascii="Arial" w:hAnsi="Arial" w:cs="Arial"/>
          <w:spacing w:val="-4"/>
          <w:sz w:val="36"/>
          <w:szCs w:val="36"/>
        </w:rPr>
        <w:t xml:space="preserve"> </w:t>
      </w:r>
      <w:r w:rsidRPr="008A2371">
        <w:rPr>
          <w:rFonts w:ascii="Arial" w:hAnsi="Arial" w:cs="Arial"/>
          <w:sz w:val="36"/>
          <w:szCs w:val="36"/>
        </w:rPr>
        <w:t xml:space="preserve">RUA </w:t>
      </w:r>
      <w:r w:rsidR="003369ED">
        <w:rPr>
          <w:rFonts w:ascii="Arial" w:hAnsi="Arial" w:cs="Arial"/>
          <w:sz w:val="36"/>
          <w:szCs w:val="36"/>
        </w:rPr>
        <w:t>ITABIRA</w:t>
      </w:r>
      <w:r w:rsidRPr="008A2371">
        <w:rPr>
          <w:rFonts w:ascii="Arial" w:hAnsi="Arial" w:cs="Arial"/>
          <w:sz w:val="36"/>
          <w:szCs w:val="36"/>
        </w:rPr>
        <w:t>, S/N, DISTRITO DE CHAPADINHA – CAPELINHA/MG.</w:t>
      </w:r>
    </w:p>
    <w:p w14:paraId="5E7F53A6" w14:textId="77777777" w:rsidR="006734AC" w:rsidRDefault="006734AC" w:rsidP="006734AC">
      <w:pPr>
        <w:rPr>
          <w:rFonts w:ascii="Arial" w:hAnsi="Arial" w:cs="Arial"/>
          <w:sz w:val="24"/>
          <w:szCs w:val="24"/>
        </w:rPr>
      </w:pPr>
    </w:p>
    <w:p w14:paraId="14DC4A05" w14:textId="77777777" w:rsidR="003369ED" w:rsidRDefault="003369ED" w:rsidP="006734AC">
      <w:pPr>
        <w:rPr>
          <w:rFonts w:ascii="Arial" w:hAnsi="Arial" w:cs="Arial"/>
          <w:b/>
          <w:sz w:val="24"/>
          <w:szCs w:val="24"/>
        </w:rPr>
      </w:pPr>
    </w:p>
    <w:p w14:paraId="22C66B45" w14:textId="47905400" w:rsidR="00CA31B2" w:rsidRDefault="006734AC" w:rsidP="00CA31B2">
      <w:pPr>
        <w:rPr>
          <w:rFonts w:ascii="Arial" w:hAnsi="Arial" w:cs="Arial"/>
          <w:b/>
          <w:sz w:val="24"/>
          <w:szCs w:val="24"/>
        </w:rPr>
      </w:pPr>
      <w:r w:rsidRPr="00F04746">
        <w:rPr>
          <w:rFonts w:ascii="Arial" w:hAnsi="Arial" w:cs="Arial"/>
          <w:b/>
          <w:sz w:val="24"/>
          <w:szCs w:val="24"/>
        </w:rPr>
        <w:t xml:space="preserve">Objeto: </w:t>
      </w:r>
      <w:r w:rsidR="00CA31B2" w:rsidRPr="00CA31B2">
        <w:rPr>
          <w:rFonts w:ascii="Arial" w:hAnsi="Arial" w:cs="Arial"/>
          <w:b/>
          <w:sz w:val="24"/>
          <w:szCs w:val="24"/>
        </w:rPr>
        <w:t xml:space="preserve">Contratação de empresa especializada em execução de obras de engenharia, para a construção de uma </w:t>
      </w:r>
      <w:r w:rsidR="00CA31B2">
        <w:rPr>
          <w:rFonts w:ascii="Arial" w:hAnsi="Arial" w:cs="Arial"/>
          <w:b/>
          <w:sz w:val="24"/>
          <w:szCs w:val="24"/>
        </w:rPr>
        <w:t>C</w:t>
      </w:r>
      <w:r w:rsidR="00CA31B2" w:rsidRPr="00CA31B2">
        <w:rPr>
          <w:rFonts w:ascii="Arial" w:hAnsi="Arial" w:cs="Arial"/>
          <w:b/>
          <w:sz w:val="24"/>
          <w:szCs w:val="24"/>
        </w:rPr>
        <w:t>reche/</w:t>
      </w:r>
      <w:r w:rsidR="00CA31B2">
        <w:rPr>
          <w:rFonts w:ascii="Arial" w:hAnsi="Arial" w:cs="Arial"/>
          <w:b/>
          <w:sz w:val="24"/>
          <w:szCs w:val="24"/>
        </w:rPr>
        <w:t>P</w:t>
      </w:r>
      <w:r w:rsidR="00CA31B2" w:rsidRPr="00CA31B2">
        <w:rPr>
          <w:rFonts w:ascii="Arial" w:hAnsi="Arial" w:cs="Arial"/>
          <w:b/>
          <w:sz w:val="24"/>
          <w:szCs w:val="24"/>
        </w:rPr>
        <w:t>ré-escola no Distrito de Chapadinha, Município de Capelinha/MG</w:t>
      </w:r>
      <w:r w:rsidR="00CA31B2">
        <w:rPr>
          <w:rFonts w:ascii="Arial" w:hAnsi="Arial" w:cs="Arial"/>
          <w:b/>
          <w:sz w:val="24"/>
          <w:szCs w:val="24"/>
        </w:rPr>
        <w:t>.</w:t>
      </w:r>
    </w:p>
    <w:p w14:paraId="00B2883E" w14:textId="090F15DD" w:rsidR="00C15C4B" w:rsidRPr="00317C5A" w:rsidRDefault="00C15C4B" w:rsidP="00CA31B2">
      <w:pPr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 xml:space="preserve">A </w:t>
      </w:r>
      <w:r w:rsidRPr="00317C5A">
        <w:rPr>
          <w:rFonts w:ascii="Arial" w:hAnsi="Arial" w:cs="Arial"/>
          <w:b/>
          <w:bCs/>
          <w:sz w:val="24"/>
          <w:szCs w:val="24"/>
        </w:rPr>
        <w:t>Matriz de Riscos</w:t>
      </w:r>
      <w:r w:rsidRPr="00317C5A">
        <w:rPr>
          <w:rFonts w:ascii="Arial" w:hAnsi="Arial" w:cs="Arial"/>
          <w:sz w:val="24"/>
          <w:szCs w:val="24"/>
        </w:rPr>
        <w:t xml:space="preserve"> é o instrumento contratual que define os riscos e responsabilidades entre as partes e caracterizadora do equilíbrio econômico- financeiro inicial do contrato, em termos de ônus financeiro decorrente de eventos supervenientes à contratação.</w:t>
      </w:r>
    </w:p>
    <w:p w14:paraId="5C216B51" w14:textId="77777777" w:rsidR="00C15C4B" w:rsidRPr="00317C5A" w:rsidRDefault="00C15C4B" w:rsidP="00C15C4B">
      <w:pPr>
        <w:jc w:val="both"/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>A probabilidade de ocorrência ou não em risco e o impacto estratégicos ou operacional foram mensurados de acordo com as Tabela 1 e 2 a seguir.</w:t>
      </w:r>
    </w:p>
    <w:p w14:paraId="091EF67F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>Tabela 1 – Mensuração da Probabilidade</w:t>
      </w:r>
    </w:p>
    <w:p w14:paraId="03E30C94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976"/>
        <w:gridCol w:w="851"/>
      </w:tblGrid>
      <w:tr w:rsidR="00C15C4B" w:rsidRPr="00317C5A" w14:paraId="64D800AB" w14:textId="77777777" w:rsidTr="00F24ACE">
        <w:trPr>
          <w:trHeight w:val="329"/>
        </w:trPr>
        <w:tc>
          <w:tcPr>
            <w:tcW w:w="4820" w:type="dxa"/>
          </w:tcPr>
          <w:p w14:paraId="38664436" w14:textId="77777777" w:rsidR="00C15C4B" w:rsidRPr="00317C5A" w:rsidRDefault="00C15C4B" w:rsidP="00F24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C5A">
              <w:rPr>
                <w:rFonts w:ascii="Arial" w:hAnsi="Arial" w:cs="Arial"/>
                <w:b/>
                <w:sz w:val="24"/>
                <w:szCs w:val="24"/>
              </w:rPr>
              <w:t>Probabilidade de incorrência em risco</w:t>
            </w:r>
          </w:p>
        </w:tc>
        <w:tc>
          <w:tcPr>
            <w:tcW w:w="2976" w:type="dxa"/>
          </w:tcPr>
          <w:p w14:paraId="4653992B" w14:textId="77777777" w:rsidR="00C15C4B" w:rsidRPr="00317C5A" w:rsidRDefault="00C15C4B" w:rsidP="00F24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C5A">
              <w:rPr>
                <w:rFonts w:ascii="Arial" w:hAnsi="Arial" w:cs="Arial"/>
                <w:b/>
                <w:sz w:val="24"/>
                <w:szCs w:val="24"/>
              </w:rPr>
              <w:t>Frequência observada/esperada</w:t>
            </w:r>
          </w:p>
        </w:tc>
        <w:tc>
          <w:tcPr>
            <w:tcW w:w="851" w:type="dxa"/>
          </w:tcPr>
          <w:p w14:paraId="1027E063" w14:textId="77777777" w:rsidR="00C15C4B" w:rsidRPr="00317C5A" w:rsidRDefault="00C15C4B" w:rsidP="00F24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C5A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</w:tr>
      <w:tr w:rsidR="00C15C4B" w:rsidRPr="00317C5A" w14:paraId="58EB2757" w14:textId="77777777" w:rsidTr="00F24ACE">
        <w:trPr>
          <w:trHeight w:val="321"/>
        </w:trPr>
        <w:tc>
          <w:tcPr>
            <w:tcW w:w="4820" w:type="dxa"/>
          </w:tcPr>
          <w:p w14:paraId="4D9E7DA2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Muito alta: incorrência em risco praticamente inevitável</w:t>
            </w:r>
          </w:p>
        </w:tc>
        <w:tc>
          <w:tcPr>
            <w:tcW w:w="2976" w:type="dxa"/>
          </w:tcPr>
          <w:p w14:paraId="54467DB3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˃10%</w:t>
            </w:r>
          </w:p>
        </w:tc>
        <w:tc>
          <w:tcPr>
            <w:tcW w:w="851" w:type="dxa"/>
          </w:tcPr>
          <w:p w14:paraId="2F5131AB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15C4B" w:rsidRPr="00317C5A" w14:paraId="5E9331D1" w14:textId="77777777" w:rsidTr="00F24ACE">
        <w:trPr>
          <w:trHeight w:val="327"/>
        </w:trPr>
        <w:tc>
          <w:tcPr>
            <w:tcW w:w="4820" w:type="dxa"/>
          </w:tcPr>
          <w:p w14:paraId="5051139D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Alta: incorrência em risco frequente</w:t>
            </w:r>
          </w:p>
        </w:tc>
        <w:tc>
          <w:tcPr>
            <w:tcW w:w="2976" w:type="dxa"/>
          </w:tcPr>
          <w:p w14:paraId="516A5429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2,5 a 10%</w:t>
            </w:r>
          </w:p>
        </w:tc>
        <w:tc>
          <w:tcPr>
            <w:tcW w:w="851" w:type="dxa"/>
          </w:tcPr>
          <w:p w14:paraId="772B98D6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C15C4B" w:rsidRPr="00317C5A" w14:paraId="2D9176A8" w14:textId="77777777" w:rsidTr="00F24ACE">
        <w:trPr>
          <w:trHeight w:val="364"/>
        </w:trPr>
        <w:tc>
          <w:tcPr>
            <w:tcW w:w="4820" w:type="dxa"/>
          </w:tcPr>
          <w:p w14:paraId="4FEB044E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Moderada: incorrência em risco ocasional</w:t>
            </w:r>
          </w:p>
        </w:tc>
        <w:tc>
          <w:tcPr>
            <w:tcW w:w="2976" w:type="dxa"/>
          </w:tcPr>
          <w:p w14:paraId="0610F4F6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0,5 a 2,5%</w:t>
            </w:r>
          </w:p>
        </w:tc>
        <w:tc>
          <w:tcPr>
            <w:tcW w:w="851" w:type="dxa"/>
          </w:tcPr>
          <w:p w14:paraId="539245ED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15C4B" w:rsidRPr="00317C5A" w14:paraId="586917A4" w14:textId="77777777" w:rsidTr="00F24ACE">
        <w:trPr>
          <w:trHeight w:val="327"/>
        </w:trPr>
        <w:tc>
          <w:tcPr>
            <w:tcW w:w="4820" w:type="dxa"/>
          </w:tcPr>
          <w:p w14:paraId="4081D18A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Baixa: relativamente pouca incorrência em risco</w:t>
            </w:r>
          </w:p>
        </w:tc>
        <w:tc>
          <w:tcPr>
            <w:tcW w:w="2976" w:type="dxa"/>
          </w:tcPr>
          <w:p w14:paraId="4F50720D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0,05 a 0,5%</w:t>
            </w:r>
          </w:p>
        </w:tc>
        <w:tc>
          <w:tcPr>
            <w:tcW w:w="851" w:type="dxa"/>
          </w:tcPr>
          <w:p w14:paraId="5C342B2C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C15C4B" w:rsidRPr="00317C5A" w14:paraId="3AEC7E8A" w14:textId="77777777" w:rsidTr="00F24ACE">
        <w:trPr>
          <w:trHeight w:val="303"/>
        </w:trPr>
        <w:tc>
          <w:tcPr>
            <w:tcW w:w="4820" w:type="dxa"/>
          </w:tcPr>
          <w:p w14:paraId="52BCD48E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Remota: incorrência em risco improvável</w:t>
            </w:r>
          </w:p>
        </w:tc>
        <w:tc>
          <w:tcPr>
            <w:tcW w:w="2976" w:type="dxa"/>
          </w:tcPr>
          <w:p w14:paraId="31332D98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Até 0,05%</w:t>
            </w:r>
          </w:p>
        </w:tc>
        <w:tc>
          <w:tcPr>
            <w:tcW w:w="851" w:type="dxa"/>
          </w:tcPr>
          <w:p w14:paraId="1368EA2D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1DBF44D5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4DC06AE8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69D223B7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3DB110BA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4CDB82F7" w14:textId="77777777" w:rsidR="00C15C4B" w:rsidRDefault="00C15C4B" w:rsidP="00C15C4B">
      <w:pPr>
        <w:rPr>
          <w:rFonts w:ascii="Arial" w:hAnsi="Arial" w:cs="Arial"/>
          <w:sz w:val="24"/>
          <w:szCs w:val="24"/>
        </w:rPr>
      </w:pPr>
    </w:p>
    <w:p w14:paraId="5D30A2D6" w14:textId="77777777" w:rsidR="00CA5D77" w:rsidRDefault="00CA5D77" w:rsidP="00C15C4B">
      <w:pPr>
        <w:rPr>
          <w:rFonts w:ascii="Arial" w:hAnsi="Arial" w:cs="Arial"/>
          <w:sz w:val="24"/>
          <w:szCs w:val="24"/>
        </w:rPr>
      </w:pPr>
    </w:p>
    <w:p w14:paraId="19898F7D" w14:textId="77777777" w:rsidR="00CA5D77" w:rsidRPr="00317C5A" w:rsidRDefault="00CA5D77" w:rsidP="00C15C4B">
      <w:pPr>
        <w:rPr>
          <w:rFonts w:ascii="Arial" w:hAnsi="Arial" w:cs="Arial"/>
          <w:sz w:val="24"/>
          <w:szCs w:val="24"/>
        </w:rPr>
      </w:pPr>
    </w:p>
    <w:p w14:paraId="1C3C1DF1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495562B8" w14:textId="77777777" w:rsidR="00C15C4B" w:rsidRDefault="00C15C4B" w:rsidP="00C15C4B">
      <w:pPr>
        <w:rPr>
          <w:rFonts w:ascii="Arial" w:hAnsi="Arial" w:cs="Arial"/>
          <w:sz w:val="24"/>
          <w:szCs w:val="24"/>
        </w:rPr>
      </w:pPr>
    </w:p>
    <w:p w14:paraId="6BB90136" w14:textId="77777777" w:rsidR="00C15C4B" w:rsidRDefault="00C15C4B" w:rsidP="00C15C4B">
      <w:pPr>
        <w:rPr>
          <w:rFonts w:ascii="Arial" w:hAnsi="Arial" w:cs="Arial"/>
          <w:sz w:val="24"/>
          <w:szCs w:val="24"/>
        </w:rPr>
      </w:pPr>
    </w:p>
    <w:p w14:paraId="337062B0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>Tabela 2 – Mensuração do Impacto Estratégico/operacional</w:t>
      </w:r>
    </w:p>
    <w:p w14:paraId="7986CD54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62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832"/>
      </w:tblGrid>
      <w:tr w:rsidR="00C15C4B" w:rsidRPr="00317C5A" w14:paraId="50A4E50C" w14:textId="77777777" w:rsidTr="00F24ACE">
        <w:trPr>
          <w:trHeight w:val="357"/>
        </w:trPr>
        <w:tc>
          <w:tcPr>
            <w:tcW w:w="7796" w:type="dxa"/>
          </w:tcPr>
          <w:p w14:paraId="43801616" w14:textId="77777777" w:rsidR="00C15C4B" w:rsidRPr="00317C5A" w:rsidRDefault="00C15C4B" w:rsidP="00F24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C5A">
              <w:rPr>
                <w:rFonts w:ascii="Arial" w:hAnsi="Arial" w:cs="Arial"/>
                <w:b/>
                <w:sz w:val="24"/>
                <w:szCs w:val="24"/>
              </w:rPr>
              <w:t>Impacto Estratégico/operacional</w:t>
            </w:r>
          </w:p>
        </w:tc>
        <w:tc>
          <w:tcPr>
            <w:tcW w:w="832" w:type="dxa"/>
          </w:tcPr>
          <w:p w14:paraId="23DC2C86" w14:textId="77777777" w:rsidR="00C15C4B" w:rsidRPr="00317C5A" w:rsidRDefault="00C15C4B" w:rsidP="00F24A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C5A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</w:tr>
      <w:tr w:rsidR="00C15C4B" w:rsidRPr="00317C5A" w14:paraId="5779D965" w14:textId="77777777" w:rsidTr="00F24ACE">
        <w:trPr>
          <w:trHeight w:val="357"/>
        </w:trPr>
        <w:tc>
          <w:tcPr>
            <w:tcW w:w="7796" w:type="dxa"/>
          </w:tcPr>
          <w:p w14:paraId="60F3EB6D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Viabilidade estratégica comprometida</w:t>
            </w:r>
          </w:p>
        </w:tc>
        <w:tc>
          <w:tcPr>
            <w:tcW w:w="832" w:type="dxa"/>
          </w:tcPr>
          <w:p w14:paraId="089BAE49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15C4B" w:rsidRPr="00317C5A" w14:paraId="44A83409" w14:textId="77777777" w:rsidTr="00F24ACE">
        <w:trPr>
          <w:trHeight w:val="401"/>
        </w:trPr>
        <w:tc>
          <w:tcPr>
            <w:tcW w:w="7796" w:type="dxa"/>
          </w:tcPr>
          <w:p w14:paraId="7895DE57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Perda acentuada e prolongada de mercado. Imagem/objetivos fortemente comprometidos</w:t>
            </w:r>
          </w:p>
        </w:tc>
        <w:tc>
          <w:tcPr>
            <w:tcW w:w="832" w:type="dxa"/>
          </w:tcPr>
          <w:p w14:paraId="287FA9F7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C15C4B" w:rsidRPr="00317C5A" w14:paraId="57F9D11D" w14:textId="77777777" w:rsidTr="00F24ACE">
        <w:trPr>
          <w:trHeight w:val="466"/>
        </w:trPr>
        <w:tc>
          <w:tcPr>
            <w:tcW w:w="7796" w:type="dxa"/>
          </w:tcPr>
          <w:p w14:paraId="03E105CE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Perda acentuada, mas momentânea de mercado. Prejuízo momentâneo de imagem/objetivos não completamente atendidos</w:t>
            </w:r>
          </w:p>
        </w:tc>
        <w:tc>
          <w:tcPr>
            <w:tcW w:w="832" w:type="dxa"/>
          </w:tcPr>
          <w:p w14:paraId="6AA85CB7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15C4B" w:rsidRPr="00317C5A" w14:paraId="3E788A8A" w14:textId="77777777" w:rsidTr="00F24ACE">
        <w:trPr>
          <w:trHeight w:val="429"/>
        </w:trPr>
        <w:tc>
          <w:tcPr>
            <w:tcW w:w="7796" w:type="dxa"/>
          </w:tcPr>
          <w:p w14:paraId="25D8304F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Pequena perda momentânea de mercado. Desempenho pouco abaixo dos objetivos</w:t>
            </w:r>
          </w:p>
        </w:tc>
        <w:tc>
          <w:tcPr>
            <w:tcW w:w="832" w:type="dxa"/>
          </w:tcPr>
          <w:p w14:paraId="71C21A51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C15C4B" w:rsidRPr="00317C5A" w14:paraId="2948FBA1" w14:textId="77777777" w:rsidTr="00F24ACE">
        <w:trPr>
          <w:trHeight w:val="357"/>
        </w:trPr>
        <w:tc>
          <w:tcPr>
            <w:tcW w:w="7796" w:type="dxa"/>
          </w:tcPr>
          <w:p w14:paraId="3167A660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Desvio temporário e quase imperceptível dos objetivos</w:t>
            </w:r>
          </w:p>
        </w:tc>
        <w:tc>
          <w:tcPr>
            <w:tcW w:w="832" w:type="dxa"/>
          </w:tcPr>
          <w:p w14:paraId="70668D55" w14:textId="77777777" w:rsidR="00C15C4B" w:rsidRPr="00317C5A" w:rsidRDefault="00C15C4B" w:rsidP="00F24ACE">
            <w:pPr>
              <w:rPr>
                <w:rFonts w:ascii="Arial" w:hAnsi="Arial" w:cs="Arial"/>
                <w:sz w:val="24"/>
                <w:szCs w:val="24"/>
              </w:rPr>
            </w:pPr>
            <w:r w:rsidRPr="00317C5A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6FEA0BCE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00D3C025" w14:textId="77777777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</w:p>
    <w:p w14:paraId="567F0AE8" w14:textId="4196B595" w:rsidR="00C15C4B" w:rsidRPr="00317C5A" w:rsidRDefault="00C15C4B" w:rsidP="00C15C4B">
      <w:pPr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 xml:space="preserve">Capelinha, </w:t>
      </w:r>
      <w:r w:rsidR="00CA31B2">
        <w:rPr>
          <w:rFonts w:ascii="Arial" w:hAnsi="Arial" w:cs="Arial"/>
          <w:sz w:val="24"/>
          <w:szCs w:val="24"/>
        </w:rPr>
        <w:t>19</w:t>
      </w:r>
      <w:r w:rsidRPr="00317C5A">
        <w:rPr>
          <w:rFonts w:ascii="Arial" w:hAnsi="Arial" w:cs="Arial"/>
          <w:sz w:val="24"/>
          <w:szCs w:val="24"/>
        </w:rPr>
        <w:t xml:space="preserve"> de </w:t>
      </w:r>
      <w:r w:rsidR="00CA31B2">
        <w:rPr>
          <w:rFonts w:ascii="Arial" w:hAnsi="Arial" w:cs="Arial"/>
          <w:sz w:val="24"/>
          <w:szCs w:val="24"/>
        </w:rPr>
        <w:t>Setembro</w:t>
      </w:r>
      <w:r w:rsidRPr="00317C5A">
        <w:rPr>
          <w:rFonts w:ascii="Arial" w:hAnsi="Arial" w:cs="Arial"/>
          <w:sz w:val="24"/>
          <w:szCs w:val="24"/>
        </w:rPr>
        <w:t xml:space="preserve"> de 2025.</w:t>
      </w:r>
    </w:p>
    <w:p w14:paraId="62D23A5A" w14:textId="77777777" w:rsidR="00C15C4B" w:rsidRPr="00317C5A" w:rsidRDefault="00C15C4B" w:rsidP="00C15C4B">
      <w:pPr>
        <w:jc w:val="center"/>
        <w:rPr>
          <w:rFonts w:ascii="Arial" w:hAnsi="Arial" w:cs="Arial"/>
          <w:sz w:val="24"/>
          <w:szCs w:val="24"/>
        </w:rPr>
      </w:pPr>
    </w:p>
    <w:p w14:paraId="36156C5B" w14:textId="77777777" w:rsidR="00C15C4B" w:rsidRPr="00317C5A" w:rsidRDefault="00C15C4B" w:rsidP="00C15C4B">
      <w:pPr>
        <w:jc w:val="center"/>
        <w:rPr>
          <w:rFonts w:ascii="Arial" w:hAnsi="Arial" w:cs="Arial"/>
          <w:sz w:val="24"/>
          <w:szCs w:val="24"/>
        </w:rPr>
      </w:pPr>
    </w:p>
    <w:p w14:paraId="6EEABAD8" w14:textId="77777777" w:rsidR="00C15C4B" w:rsidRPr="00317C5A" w:rsidRDefault="00C15C4B" w:rsidP="00C15C4B">
      <w:pPr>
        <w:jc w:val="center"/>
        <w:rPr>
          <w:rFonts w:ascii="Arial" w:hAnsi="Arial" w:cs="Arial"/>
          <w:sz w:val="24"/>
          <w:szCs w:val="24"/>
        </w:rPr>
      </w:pPr>
    </w:p>
    <w:p w14:paraId="3808BF94" w14:textId="77777777" w:rsidR="00CA5D77" w:rsidRDefault="00CA5D77" w:rsidP="00C15C4B">
      <w:pPr>
        <w:pStyle w:val="Corpodetexto"/>
        <w:rPr>
          <w:rFonts w:ascii="Arial" w:hAnsi="Arial" w:cs="Arial"/>
        </w:rPr>
      </w:pPr>
    </w:p>
    <w:p w14:paraId="52C717F3" w14:textId="77777777" w:rsidR="00CA31B2" w:rsidRDefault="00CA31B2" w:rsidP="00C15C4B">
      <w:pPr>
        <w:pStyle w:val="Corpodetexto"/>
        <w:rPr>
          <w:rFonts w:ascii="Arial" w:hAnsi="Arial" w:cs="Arial"/>
        </w:rPr>
      </w:pPr>
    </w:p>
    <w:p w14:paraId="1FFC2025" w14:textId="77777777" w:rsidR="00CA5D77" w:rsidRDefault="00CA5D77" w:rsidP="00C15C4B">
      <w:pPr>
        <w:pStyle w:val="Corpodetexto"/>
        <w:rPr>
          <w:rFonts w:ascii="Arial" w:hAnsi="Arial" w:cs="Arial"/>
        </w:rPr>
      </w:pPr>
    </w:p>
    <w:p w14:paraId="4E82717D" w14:textId="77777777" w:rsidR="00CA5D77" w:rsidRPr="00317C5A" w:rsidRDefault="00CA5D77" w:rsidP="00C15C4B">
      <w:pPr>
        <w:pStyle w:val="Corpodetexto"/>
        <w:rPr>
          <w:rFonts w:ascii="Arial" w:hAnsi="Arial" w:cs="Arial"/>
        </w:rPr>
      </w:pPr>
    </w:p>
    <w:p w14:paraId="6488AD5D" w14:textId="77777777" w:rsidR="00C15C4B" w:rsidRPr="00317C5A" w:rsidRDefault="00C15C4B" w:rsidP="00C15C4B">
      <w:pPr>
        <w:pStyle w:val="Corpodetexto"/>
        <w:spacing w:before="102"/>
        <w:rPr>
          <w:rFonts w:ascii="Arial" w:hAnsi="Arial" w:cs="Arial"/>
        </w:rPr>
      </w:pPr>
      <w:r w:rsidRPr="00317C5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D7E246" wp14:editId="571073D1">
                <wp:simplePos x="0" y="0"/>
                <wp:positionH relativeFrom="page">
                  <wp:posOffset>2490851</wp:posOffset>
                </wp:positionH>
                <wp:positionV relativeFrom="paragraph">
                  <wp:posOffset>226602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4A00" id="Graphic 4" o:spid="_x0000_s1026" style="position:absolute;margin-left:196.15pt;margin-top:17.85pt;width:233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+xFAIAAFsEAAAOAAAAZHJzL2Uyb0RvYy54bWysVFGP2jAMfp+0/xDlfRTQ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A6FAC10" w14:textId="77777777" w:rsidR="00C15C4B" w:rsidRPr="00317C5A" w:rsidRDefault="00C15C4B" w:rsidP="00CA31B2">
      <w:pPr>
        <w:spacing w:line="240" w:lineRule="auto"/>
        <w:ind w:left="1882" w:right="1859"/>
        <w:jc w:val="center"/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>SARA SILVA FONTES</w:t>
      </w:r>
    </w:p>
    <w:p w14:paraId="5928D580" w14:textId="77777777" w:rsidR="00C15C4B" w:rsidRPr="00317C5A" w:rsidRDefault="00C15C4B" w:rsidP="00CA31B2">
      <w:pPr>
        <w:spacing w:line="240" w:lineRule="auto"/>
        <w:ind w:left="1882" w:right="1859"/>
        <w:jc w:val="center"/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 xml:space="preserve">ARQUITETA E URBANISTA </w:t>
      </w:r>
    </w:p>
    <w:p w14:paraId="7AA68B77" w14:textId="128FAE19" w:rsidR="00C15C4B" w:rsidRPr="006734AC" w:rsidRDefault="00C15C4B" w:rsidP="00CA31B2">
      <w:pPr>
        <w:spacing w:line="240" w:lineRule="auto"/>
        <w:ind w:left="284" w:right="266"/>
        <w:jc w:val="center"/>
        <w:rPr>
          <w:rFonts w:ascii="Arial" w:hAnsi="Arial" w:cs="Arial"/>
          <w:sz w:val="24"/>
          <w:szCs w:val="24"/>
        </w:rPr>
      </w:pPr>
      <w:r w:rsidRPr="00317C5A">
        <w:rPr>
          <w:rFonts w:ascii="Arial" w:hAnsi="Arial" w:cs="Arial"/>
          <w:sz w:val="24"/>
          <w:szCs w:val="24"/>
        </w:rPr>
        <w:t>CAU/MG</w:t>
      </w:r>
      <w:r w:rsidRPr="00317C5A">
        <w:rPr>
          <w:rFonts w:ascii="Arial" w:hAnsi="Arial" w:cs="Arial"/>
          <w:spacing w:val="-2"/>
          <w:sz w:val="24"/>
          <w:szCs w:val="24"/>
        </w:rPr>
        <w:t xml:space="preserve"> </w:t>
      </w:r>
      <w:r w:rsidRPr="00317C5A">
        <w:rPr>
          <w:rFonts w:ascii="Arial" w:eastAsiaTheme="minorHAnsi" w:hAnsi="Arial" w:cs="Arial"/>
          <w:color w:val="000000"/>
          <w:sz w:val="24"/>
          <w:szCs w:val="24"/>
          <w:lang w:val="pt-BR"/>
        </w:rPr>
        <w:t>A131490-4</w:t>
      </w:r>
    </w:p>
    <w:sectPr w:rsidR="00C15C4B" w:rsidRPr="006734AC" w:rsidSect="006734AC">
      <w:headerReference w:type="default" r:id="rId6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7CB6" w14:textId="77777777" w:rsidR="00411E47" w:rsidRDefault="00411E47" w:rsidP="006734AC">
      <w:pPr>
        <w:spacing w:after="0" w:line="240" w:lineRule="auto"/>
      </w:pPr>
      <w:r>
        <w:separator/>
      </w:r>
    </w:p>
  </w:endnote>
  <w:endnote w:type="continuationSeparator" w:id="0">
    <w:p w14:paraId="47798B2B" w14:textId="77777777" w:rsidR="00411E47" w:rsidRDefault="00411E47" w:rsidP="0067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C7A1" w14:textId="77777777" w:rsidR="00411E47" w:rsidRDefault="00411E47" w:rsidP="006734AC">
      <w:pPr>
        <w:spacing w:after="0" w:line="240" w:lineRule="auto"/>
      </w:pPr>
      <w:r>
        <w:separator/>
      </w:r>
    </w:p>
  </w:footnote>
  <w:footnote w:type="continuationSeparator" w:id="0">
    <w:p w14:paraId="33EB5F44" w14:textId="77777777" w:rsidR="00411E47" w:rsidRDefault="00411E47" w:rsidP="0067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137A" w14:textId="77777777" w:rsidR="006734AC" w:rsidRDefault="006734AC">
    <w:pPr>
      <w:pStyle w:val="Cabealho"/>
    </w:pPr>
    <w:r>
      <w:rPr>
        <w:rFonts w:ascii="Agency FB" w:hAnsi="Agency FB"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19488D6" wp14:editId="4A5266EA">
          <wp:simplePos x="0" y="0"/>
          <wp:positionH relativeFrom="margin">
            <wp:align>center</wp:align>
          </wp:positionH>
          <wp:positionV relativeFrom="paragraph">
            <wp:posOffset>-137280</wp:posOffset>
          </wp:positionV>
          <wp:extent cx="2440940" cy="732790"/>
          <wp:effectExtent l="0" t="0" r="0" b="0"/>
          <wp:wrapSquare wrapText="bothSides"/>
          <wp:docPr id="6" name="Imagem 6" descr="Prefeitura Municipal de Capel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Municipal de Capelin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C"/>
    <w:rsid w:val="00015733"/>
    <w:rsid w:val="00060E79"/>
    <w:rsid w:val="003369ED"/>
    <w:rsid w:val="00411E47"/>
    <w:rsid w:val="004E27A7"/>
    <w:rsid w:val="00565F49"/>
    <w:rsid w:val="006734AC"/>
    <w:rsid w:val="00702464"/>
    <w:rsid w:val="00742DCF"/>
    <w:rsid w:val="00756877"/>
    <w:rsid w:val="007B0056"/>
    <w:rsid w:val="007F3B9F"/>
    <w:rsid w:val="008A2371"/>
    <w:rsid w:val="008E4347"/>
    <w:rsid w:val="0093696F"/>
    <w:rsid w:val="00982685"/>
    <w:rsid w:val="00A713C7"/>
    <w:rsid w:val="00C15C4B"/>
    <w:rsid w:val="00CA31B2"/>
    <w:rsid w:val="00CA5D77"/>
    <w:rsid w:val="00F04746"/>
    <w:rsid w:val="00F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E5A7"/>
  <w15:docId w15:val="{C5B1067F-4C2C-40B0-9594-391C6C1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AC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73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4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6734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734AC"/>
    <w:pPr>
      <w:widowControl w:val="0"/>
      <w:autoSpaceDE w:val="0"/>
      <w:autoSpaceDN w:val="0"/>
      <w:spacing w:after="0" w:line="240" w:lineRule="auto"/>
      <w:ind w:left="4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34AC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6734AC"/>
    <w:pPr>
      <w:widowControl w:val="0"/>
      <w:autoSpaceDE w:val="0"/>
      <w:autoSpaceDN w:val="0"/>
      <w:spacing w:after="0" w:line="240" w:lineRule="auto"/>
      <w:ind w:right="264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6734AC"/>
    <w:rPr>
      <w:rFonts w:ascii="Times New Roman" w:eastAsia="Times New Roman" w:hAnsi="Times New Roman" w:cs="Times New Roman"/>
      <w:b/>
      <w:bCs/>
      <w:sz w:val="72"/>
      <w:szCs w:val="7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73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4AC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673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4AC"/>
    <w:rPr>
      <w:rFonts w:eastAsiaTheme="minorEastAsia"/>
      <w:lang w:val="en-US"/>
    </w:rPr>
  </w:style>
  <w:style w:type="table" w:customStyle="1" w:styleId="TableNormal">
    <w:name w:val="Table Normal"/>
    <w:uiPriority w:val="2"/>
    <w:semiHidden/>
    <w:unhideWhenUsed/>
    <w:qFormat/>
    <w:rsid w:val="00C15C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ENGENHARIA</cp:lastModifiedBy>
  <cp:revision>3</cp:revision>
  <dcterms:created xsi:type="dcterms:W3CDTF">2025-09-16T17:15:00Z</dcterms:created>
  <dcterms:modified xsi:type="dcterms:W3CDTF">2025-09-25T13:02:00Z</dcterms:modified>
</cp:coreProperties>
</file>