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6212" w14:textId="5D89238C" w:rsidR="00D61562" w:rsidRDefault="00D61562" w:rsidP="00D615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>ANEXO II</w:t>
      </w:r>
    </w:p>
    <w:p w14:paraId="09E274E5" w14:textId="77777777" w:rsidR="00D61562" w:rsidRDefault="00D61562" w:rsidP="00D615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CB1209" w14:textId="71259C8E" w:rsidR="00D61562" w:rsidRDefault="00D61562" w:rsidP="00D615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>FORMULÁRIO DE INSCRIÇÃO – PROJETO: PLANO DE AÇÃO CULTURAL</w:t>
      </w:r>
    </w:p>
    <w:p w14:paraId="44612304" w14:textId="77777777" w:rsidR="00D61562" w:rsidRDefault="00D61562" w:rsidP="00D61562">
      <w:pPr>
        <w:rPr>
          <w:rFonts w:ascii="Arial" w:hAnsi="Arial" w:cs="Arial"/>
          <w:b/>
          <w:bCs/>
          <w:sz w:val="24"/>
          <w:szCs w:val="24"/>
        </w:rPr>
      </w:pPr>
    </w:p>
    <w:p w14:paraId="74B414BF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1. DADOS DO PROJETO </w:t>
      </w:r>
    </w:p>
    <w:p w14:paraId="3DEBDD8B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Nome do Projeto: </w:t>
      </w:r>
    </w:p>
    <w:p w14:paraId="17306AB0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Título do Projeto: </w:t>
      </w:r>
    </w:p>
    <w:p w14:paraId="01EDFDFE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4FB0664E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Escolha a CATEGORIA a que vai concorrer: </w:t>
      </w:r>
    </w:p>
    <w:p w14:paraId="00A12E62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Curtas metragens; </w:t>
      </w:r>
    </w:p>
    <w:p w14:paraId="3215F39C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Capacitação de jovens de escolas publicas em captação e/ou edição de vídeo; </w:t>
      </w:r>
    </w:p>
    <w:p w14:paraId="1C3A0E92" w14:textId="63B1ABBA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D61562">
        <w:rPr>
          <w:rFonts w:ascii="Arial" w:hAnsi="Arial" w:cs="Arial"/>
          <w:sz w:val="24"/>
          <w:szCs w:val="24"/>
        </w:rPr>
        <w:t xml:space="preserve">) Documentários de cultura quilombola; </w:t>
      </w:r>
    </w:p>
    <w:p w14:paraId="13481C76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Apoio de cinema de rua; </w:t>
      </w:r>
    </w:p>
    <w:p w14:paraId="3C8F10EB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Capacitação de artesãos; </w:t>
      </w:r>
    </w:p>
    <w:p w14:paraId="35C50DDD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Capacitação para elaboração de projetos culturais; </w:t>
      </w:r>
    </w:p>
    <w:p w14:paraId="2AF022A1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Capacitação de jovens músicos. </w:t>
      </w:r>
    </w:p>
    <w:p w14:paraId="4DED9E5E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70C3F291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>Descrição do Projeto:</w:t>
      </w:r>
      <w:r w:rsidRPr="00D61562">
        <w:rPr>
          <w:rFonts w:ascii="Arial" w:hAnsi="Arial" w:cs="Arial"/>
          <w:sz w:val="24"/>
          <w:szCs w:val="24"/>
        </w:rPr>
        <w:t xml:space="preserve"> </w:t>
      </w:r>
    </w:p>
    <w:p w14:paraId="1FAF5BB1" w14:textId="2FE14940" w:rsidR="007C6A7B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realização):</w:t>
      </w:r>
    </w:p>
    <w:p w14:paraId="3870F436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3D5C8F81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Objetivos do Projeto: </w:t>
      </w:r>
    </w:p>
    <w:p w14:paraId="0E151080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(Neste campo, você deve propor objetivos para o seu projeto, ou seja, deve informar o que você pretende alcançar com a realização do projeto. É importante que você seja breve e proponha entre três a cinco objetivos): </w:t>
      </w:r>
    </w:p>
    <w:p w14:paraId="3AF9E757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70E4C980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Metas do Projeto: </w:t>
      </w:r>
    </w:p>
    <w:p w14:paraId="4DD220FF" w14:textId="202CC741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beneficiadas): Perfil do público a ser alcançado pelo Projeto: (Preencha aqui informações sobre as pessoas que serão beneficiadas ou participarão do seu projeto. Perguntas </w:t>
      </w:r>
      <w:r w:rsidRPr="00D61562">
        <w:rPr>
          <w:rFonts w:ascii="Arial" w:hAnsi="Arial" w:cs="Arial"/>
          <w:sz w:val="24"/>
          <w:szCs w:val="24"/>
        </w:rPr>
        <w:lastRenderedPageBreak/>
        <w:t>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direciona?):</w:t>
      </w:r>
    </w:p>
    <w:p w14:paraId="3BAE4070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0384AFF2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A Ação Cultural do Projeto é voltada, prioritariamente, para algum destes perfis de público? </w:t>
      </w:r>
    </w:p>
    <w:p w14:paraId="09D8F10A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Pessoas vítimas de violência </w:t>
      </w:r>
    </w:p>
    <w:p w14:paraId="3E2D8DEE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Pessoas em situação de pobreza </w:t>
      </w:r>
    </w:p>
    <w:p w14:paraId="57496C55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Pessoas em situação de rua (moradores de rua) </w:t>
      </w:r>
    </w:p>
    <w:p w14:paraId="0FEEBBF8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Pessoas em situação de restrição e privação de liberdade (população carcerária) </w:t>
      </w:r>
    </w:p>
    <w:p w14:paraId="2B79841C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Pessoas com deficiência </w:t>
      </w:r>
    </w:p>
    <w:p w14:paraId="482BFB14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Pessoas em sofrimento físico e/ou psíquico </w:t>
      </w:r>
    </w:p>
    <w:p w14:paraId="3280BE3D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Mulheres </w:t>
      </w:r>
    </w:p>
    <w:p w14:paraId="2AF1077C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Gays, lésbicas, bissexuais, travestis, transgêneros e transexuais </w:t>
      </w:r>
    </w:p>
    <w:p w14:paraId="7F6BECC2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Povos e comunidades tradicionais </w:t>
      </w:r>
    </w:p>
    <w:p w14:paraId="04A0C022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Negros e/ou negras </w:t>
      </w:r>
    </w:p>
    <w:p w14:paraId="276B16C8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Ciganos </w:t>
      </w:r>
    </w:p>
    <w:p w14:paraId="3D3B7734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Indígenas </w:t>
      </w:r>
    </w:p>
    <w:p w14:paraId="43C88EE9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Outros: _________________________ </w:t>
      </w:r>
    </w:p>
    <w:p w14:paraId="19DC1F6B" w14:textId="2D58D3F8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>( ) Não é voltada especificamente para um perfil, é aberta para todos</w:t>
      </w:r>
    </w:p>
    <w:p w14:paraId="4D07826B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524ED066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Medidas de acessibilidade empregadas no Projeto: </w:t>
      </w:r>
    </w:p>
    <w:p w14:paraId="21046B71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nº X): </w:t>
      </w:r>
    </w:p>
    <w:p w14:paraId="3BC59EFB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640B144D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Acessibilidade arquitetônica: </w:t>
      </w:r>
    </w:p>
    <w:p w14:paraId="2E40F359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rotas acessíveis, com espaço de manobra para cadeira de rodas; </w:t>
      </w:r>
    </w:p>
    <w:p w14:paraId="645F6FB8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piso tátil; </w:t>
      </w:r>
    </w:p>
    <w:p w14:paraId="121D9BF1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rampas; </w:t>
      </w:r>
    </w:p>
    <w:p w14:paraId="75A590E4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lastRenderedPageBreak/>
        <w:t xml:space="preserve">( ) elevadores adequados para pessoas com deficiência; </w:t>
      </w:r>
    </w:p>
    <w:p w14:paraId="057098A0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corrimãos e guarda-corpos; </w:t>
      </w:r>
    </w:p>
    <w:p w14:paraId="37CC8AB8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banheiros femininos e masculinos adaptados para pessoas com deficiência; </w:t>
      </w:r>
    </w:p>
    <w:p w14:paraId="40F3DA43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vagas de estacionamento para pessoas com deficiência; </w:t>
      </w:r>
    </w:p>
    <w:p w14:paraId="06B8A7F9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assentos para pessoas obesas; </w:t>
      </w:r>
    </w:p>
    <w:p w14:paraId="1A36ADF7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iluminação adequada; </w:t>
      </w:r>
    </w:p>
    <w:p w14:paraId="42536F33" w14:textId="7510A27E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>( ) Outra: ____________________________</w:t>
      </w:r>
    </w:p>
    <w:p w14:paraId="67AC5C9B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4172AE4D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Acessibilidade comunicacional: </w:t>
      </w:r>
    </w:p>
    <w:p w14:paraId="730F3428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a Língua Brasileira de Sinais - Libras; </w:t>
      </w:r>
    </w:p>
    <w:p w14:paraId="1ABBCA3A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o sistema Braille; </w:t>
      </w:r>
    </w:p>
    <w:p w14:paraId="7575647D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o sistema de sinalização ou comunicação tátil; </w:t>
      </w:r>
    </w:p>
    <w:p w14:paraId="272B5CB9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a audiodescrição; </w:t>
      </w:r>
    </w:p>
    <w:p w14:paraId="64DD74D1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as legendas; </w:t>
      </w:r>
    </w:p>
    <w:p w14:paraId="478BA7D0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a linguagem simples; </w:t>
      </w:r>
    </w:p>
    <w:p w14:paraId="60EEE66D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textos adaptados para leitores de tela; e </w:t>
      </w:r>
    </w:p>
    <w:p w14:paraId="216809CD" w14:textId="53B1A40A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>( ) Outra: ______________________________</w:t>
      </w:r>
    </w:p>
    <w:p w14:paraId="632B7427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0409DDE4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Acessibilidade atitudinal: </w:t>
      </w:r>
    </w:p>
    <w:p w14:paraId="490B9536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capacitação de equipes atuantes nos projetos culturais; </w:t>
      </w:r>
    </w:p>
    <w:p w14:paraId="20E0956F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contratação de profissionais com deficiência e profissionais especializados em acessibilidade cultural; </w:t>
      </w:r>
    </w:p>
    <w:p w14:paraId="1D0BB701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formação e sensibilização de agentes culturais, público e todos os envolvidos na cadeia produtiva cultural; e </w:t>
      </w:r>
    </w:p>
    <w:p w14:paraId="5552C2A8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outras medidas que visem a eliminação de atitudes capacitistas. </w:t>
      </w:r>
    </w:p>
    <w:p w14:paraId="70A6CD3C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3980C8CC" w14:textId="63027747" w:rsid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>Informe como essas medidas de acessibilidade serão implementadas ou disponibilizadas de acordo com o Projeto proposto:</w:t>
      </w:r>
    </w:p>
    <w:p w14:paraId="3F8CDE14" w14:textId="77777777" w:rsid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5CC60A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Local onde o Projeto será executado: </w:t>
      </w:r>
    </w:p>
    <w:p w14:paraId="2DBE658B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(Informe os espaços culturais e outros ambientes onde a sua proposta será realizada): </w:t>
      </w:r>
    </w:p>
    <w:p w14:paraId="4752F04D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lastRenderedPageBreak/>
        <w:t>Previsão do período de execução do Projeto:</w:t>
      </w:r>
      <w:r w:rsidRPr="00D61562">
        <w:rPr>
          <w:rFonts w:ascii="Arial" w:hAnsi="Arial" w:cs="Arial"/>
          <w:sz w:val="24"/>
          <w:szCs w:val="24"/>
        </w:rPr>
        <w:t xml:space="preserve"> </w:t>
      </w:r>
    </w:p>
    <w:p w14:paraId="5C0B6F9D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Data de início: </w:t>
      </w:r>
    </w:p>
    <w:p w14:paraId="671C0CD1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Data final: </w:t>
      </w:r>
    </w:p>
    <w:p w14:paraId="4A030C3C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2A8F8CCD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Equipe: </w:t>
      </w:r>
    </w:p>
    <w:p w14:paraId="0180B768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Em sua equipe existe pessoa com deficiência intelectual ou física? </w:t>
      </w:r>
    </w:p>
    <w:p w14:paraId="65246C3C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Sim </w:t>
      </w:r>
    </w:p>
    <w:p w14:paraId="13D4290D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  <w:r w:rsidRPr="00D61562">
        <w:rPr>
          <w:rFonts w:ascii="Arial" w:hAnsi="Arial" w:cs="Arial"/>
          <w:sz w:val="24"/>
          <w:szCs w:val="24"/>
        </w:rPr>
        <w:t xml:space="preserve">( ) Não </w:t>
      </w:r>
    </w:p>
    <w:p w14:paraId="6714D300" w14:textId="77777777" w:rsidR="00D61562" w:rsidRDefault="00D61562" w:rsidP="00D61562">
      <w:pPr>
        <w:jc w:val="both"/>
        <w:rPr>
          <w:rFonts w:ascii="Arial" w:hAnsi="Arial" w:cs="Arial"/>
          <w:sz w:val="24"/>
          <w:szCs w:val="24"/>
        </w:rPr>
      </w:pPr>
    </w:p>
    <w:p w14:paraId="141D1F0C" w14:textId="77777777" w:rsidR="00D61562" w:rsidRP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 xml:space="preserve">Cronograma de Execução: </w:t>
      </w:r>
    </w:p>
    <w:p w14:paraId="6433F1E9" w14:textId="3C3CC59C" w:rsid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61562">
        <w:rPr>
          <w:rFonts w:ascii="Arial" w:hAnsi="Arial" w:cs="Arial"/>
          <w:b/>
          <w:bCs/>
          <w:sz w:val="24"/>
          <w:szCs w:val="24"/>
        </w:rPr>
        <w:t>Descreva os passos a serem seguidos para execução do projeto, conforme tabela a seguir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938D2D9" w14:textId="77777777" w:rsid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55"/>
        <w:gridCol w:w="1197"/>
        <w:gridCol w:w="1628"/>
        <w:gridCol w:w="2007"/>
        <w:gridCol w:w="2007"/>
      </w:tblGrid>
      <w:tr w:rsidR="005D40D7" w14:paraId="4092553C" w14:textId="77777777" w:rsidTr="005D40D7">
        <w:tc>
          <w:tcPr>
            <w:tcW w:w="8494" w:type="dxa"/>
            <w:gridSpan w:val="5"/>
            <w:shd w:val="clear" w:color="auto" w:fill="BFBFBF" w:themeFill="background1" w:themeFillShade="BF"/>
          </w:tcPr>
          <w:p w14:paraId="0865B30B" w14:textId="0A1A1531" w:rsidR="005D40D7" w:rsidRDefault="005D40D7" w:rsidP="005D40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TABELA 13 – CRONOGRAMA DE EXECUÇÃO</w:t>
            </w:r>
          </w:p>
        </w:tc>
      </w:tr>
      <w:tr w:rsidR="005D40D7" w14:paraId="55352CE4" w14:textId="77777777" w:rsidTr="005D40D7">
        <w:tc>
          <w:tcPr>
            <w:tcW w:w="1698" w:type="dxa"/>
          </w:tcPr>
          <w:p w14:paraId="48DCA707" w14:textId="326454C1" w:rsidR="005D40D7" w:rsidRDefault="005D40D7" w:rsidP="005D40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GERAL</w:t>
            </w:r>
          </w:p>
        </w:tc>
        <w:tc>
          <w:tcPr>
            <w:tcW w:w="1699" w:type="dxa"/>
          </w:tcPr>
          <w:p w14:paraId="54009547" w14:textId="6233E6B3" w:rsidR="005D40D7" w:rsidRDefault="005D40D7" w:rsidP="005D40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1699" w:type="dxa"/>
          </w:tcPr>
          <w:p w14:paraId="356BA78D" w14:textId="1F657A47" w:rsidR="005D40D7" w:rsidRDefault="005D40D7" w:rsidP="005D40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699" w:type="dxa"/>
          </w:tcPr>
          <w:p w14:paraId="7E078F21" w14:textId="2002537E" w:rsidR="005D40D7" w:rsidRDefault="005D40D7" w:rsidP="005D40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1699" w:type="dxa"/>
          </w:tcPr>
          <w:p w14:paraId="030AED10" w14:textId="57C1062F" w:rsidR="005D40D7" w:rsidRDefault="005D40D7" w:rsidP="005D40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FIM</w:t>
            </w:r>
          </w:p>
        </w:tc>
      </w:tr>
      <w:tr w:rsidR="005D40D7" w:rsidRPr="005D40D7" w14:paraId="12A5B687" w14:textId="77777777" w:rsidTr="005D40D7">
        <w:tc>
          <w:tcPr>
            <w:tcW w:w="1698" w:type="dxa"/>
          </w:tcPr>
          <w:p w14:paraId="74081BDE" w14:textId="038FD2BD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D7">
              <w:rPr>
                <w:rFonts w:ascii="Arial" w:hAnsi="Arial" w:cs="Arial"/>
                <w:sz w:val="24"/>
                <w:szCs w:val="24"/>
              </w:rPr>
              <w:t>Ex.:</w:t>
            </w:r>
            <w:r w:rsidRPr="005D4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40D7">
              <w:rPr>
                <w:rFonts w:ascii="Arial" w:hAnsi="Arial" w:cs="Arial"/>
                <w:sz w:val="24"/>
                <w:szCs w:val="24"/>
              </w:rPr>
              <w:t>Comunicação</w:t>
            </w:r>
          </w:p>
        </w:tc>
        <w:tc>
          <w:tcPr>
            <w:tcW w:w="1699" w:type="dxa"/>
          </w:tcPr>
          <w:p w14:paraId="7621F9D9" w14:textId="398F3AC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D7">
              <w:rPr>
                <w:rFonts w:ascii="Arial" w:hAnsi="Arial" w:cs="Arial"/>
                <w:sz w:val="24"/>
                <w:szCs w:val="24"/>
              </w:rPr>
              <w:t>Ex.: Pré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D40D7">
              <w:rPr>
                <w:rFonts w:ascii="Arial" w:hAnsi="Arial" w:cs="Arial"/>
                <w:sz w:val="24"/>
                <w:szCs w:val="24"/>
              </w:rPr>
              <w:t>produção</w:t>
            </w:r>
          </w:p>
        </w:tc>
        <w:tc>
          <w:tcPr>
            <w:tcW w:w="1699" w:type="dxa"/>
          </w:tcPr>
          <w:p w14:paraId="107AF0BF" w14:textId="5ED1492D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D7">
              <w:rPr>
                <w:rFonts w:ascii="Arial" w:hAnsi="Arial" w:cs="Arial"/>
                <w:sz w:val="24"/>
                <w:szCs w:val="24"/>
              </w:rPr>
              <w:t>Ex.: Divulgação do projeto nos veículos de imprensa</w:t>
            </w:r>
          </w:p>
        </w:tc>
        <w:tc>
          <w:tcPr>
            <w:tcW w:w="1699" w:type="dxa"/>
          </w:tcPr>
          <w:p w14:paraId="57728D0D" w14:textId="46505292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D7">
              <w:rPr>
                <w:rFonts w:ascii="Arial" w:hAnsi="Arial" w:cs="Arial"/>
                <w:sz w:val="24"/>
                <w:szCs w:val="24"/>
              </w:rPr>
              <w:t>Ex.:XX/XX/XXXX</w:t>
            </w:r>
          </w:p>
        </w:tc>
        <w:tc>
          <w:tcPr>
            <w:tcW w:w="1699" w:type="dxa"/>
          </w:tcPr>
          <w:p w14:paraId="609A185E" w14:textId="4261F958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D7">
              <w:rPr>
                <w:rFonts w:ascii="Arial" w:hAnsi="Arial" w:cs="Arial"/>
                <w:sz w:val="24"/>
                <w:szCs w:val="24"/>
              </w:rPr>
              <w:t>Ex.:XX/XX/XXXX</w:t>
            </w:r>
          </w:p>
        </w:tc>
      </w:tr>
      <w:tr w:rsidR="005D40D7" w:rsidRPr="005D40D7" w14:paraId="408ABD74" w14:textId="77777777" w:rsidTr="005D40D7">
        <w:tc>
          <w:tcPr>
            <w:tcW w:w="1698" w:type="dxa"/>
          </w:tcPr>
          <w:p w14:paraId="37BD603F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7221B23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2780E24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2C361CF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C8BF6E0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0D7" w:rsidRPr="005D40D7" w14:paraId="49B435AC" w14:textId="77777777" w:rsidTr="005D40D7">
        <w:tc>
          <w:tcPr>
            <w:tcW w:w="1698" w:type="dxa"/>
          </w:tcPr>
          <w:p w14:paraId="7158C2A4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5300A68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F0C294C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09929A5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EDF5B09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0D7" w:rsidRPr="005D40D7" w14:paraId="2B1A7ABC" w14:textId="77777777" w:rsidTr="005D40D7">
        <w:tc>
          <w:tcPr>
            <w:tcW w:w="1698" w:type="dxa"/>
          </w:tcPr>
          <w:p w14:paraId="2D3BA357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3F61C77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3AEF597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A10A56F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BA7454E" w14:textId="77777777" w:rsidR="005D40D7" w:rsidRPr="005D40D7" w:rsidRDefault="005D40D7" w:rsidP="00D61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52B111" w14:textId="77777777" w:rsidR="00D61562" w:rsidRDefault="00D61562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E0AF8E" w14:textId="77777777" w:rsidR="005D40D7" w:rsidRDefault="005D40D7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400BF3" w14:textId="77777777" w:rsidR="005D40D7" w:rsidRPr="005D40D7" w:rsidRDefault="005D40D7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40D7">
        <w:rPr>
          <w:rFonts w:ascii="Arial" w:hAnsi="Arial" w:cs="Arial"/>
          <w:b/>
          <w:bCs/>
          <w:sz w:val="24"/>
          <w:szCs w:val="24"/>
        </w:rPr>
        <w:t xml:space="preserve">Contrapartida: </w:t>
      </w:r>
    </w:p>
    <w:p w14:paraId="389F684A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(Neste campo, descreva qual contrapartida será realizada, quando será realizada, e onde será realizada). </w:t>
      </w:r>
    </w:p>
    <w:p w14:paraId="3E6297C2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</w:p>
    <w:p w14:paraId="1ECF50A7" w14:textId="77777777" w:rsidR="005D40D7" w:rsidRPr="005D40D7" w:rsidRDefault="005D40D7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40D7">
        <w:rPr>
          <w:rFonts w:ascii="Arial" w:hAnsi="Arial" w:cs="Arial"/>
          <w:b/>
          <w:bCs/>
          <w:sz w:val="24"/>
          <w:szCs w:val="24"/>
        </w:rPr>
        <w:t xml:space="preserve">O Projeto possui recursos financeiros de outras fontes? Se Sim, quais? </w:t>
      </w:r>
    </w:p>
    <w:p w14:paraId="04774E3B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(Informe se o projeto prevê apoios financeiros tais como patrocínio e/ou outras fontes de financiamento. Caso positivo, informe a previsão de valores e onde serão empregados no projeto.) </w:t>
      </w:r>
    </w:p>
    <w:p w14:paraId="6EF482F7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 ) Não, o projeto não possui outras fontes de recursos financeiros </w:t>
      </w:r>
    </w:p>
    <w:p w14:paraId="0865CFB7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 ) Apoio financeiro municipal </w:t>
      </w:r>
    </w:p>
    <w:p w14:paraId="1DDF8CAC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lastRenderedPageBreak/>
        <w:t xml:space="preserve">( ) Apoio financeiro estadual </w:t>
      </w:r>
    </w:p>
    <w:p w14:paraId="245849A2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 ) Recursos de Lei de Incentivo Municipal </w:t>
      </w:r>
    </w:p>
    <w:p w14:paraId="235625A1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 ) Recursos de Lei de Incentivo Estadual </w:t>
      </w:r>
    </w:p>
    <w:p w14:paraId="63F7D0F5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 ) Recursos de Lei de Incentivo Federal </w:t>
      </w:r>
    </w:p>
    <w:p w14:paraId="7DA1C2BE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 ) Patrocínio privado direto </w:t>
      </w:r>
    </w:p>
    <w:p w14:paraId="70F896FD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 ) Patrocínio de instituição internacional </w:t>
      </w:r>
    </w:p>
    <w:p w14:paraId="2BD6B949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 ) Doações de Pessoas Físicas </w:t>
      </w:r>
    </w:p>
    <w:p w14:paraId="721872EA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 ) Doações de Empresas </w:t>
      </w:r>
    </w:p>
    <w:p w14:paraId="494DA7C0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( ) Outros </w:t>
      </w:r>
    </w:p>
    <w:p w14:paraId="0FD5B288" w14:textId="2EFD5FB6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>Se o projeto tem outras fontes de financiamento, detalhe quais são, o valor do financiamento e onde os recursos serão empregados no projeto.</w:t>
      </w:r>
    </w:p>
    <w:p w14:paraId="247DD93E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</w:p>
    <w:p w14:paraId="5077F0DE" w14:textId="77777777" w:rsidR="005D40D7" w:rsidRPr="005D40D7" w:rsidRDefault="005D40D7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40D7">
        <w:rPr>
          <w:rFonts w:ascii="Arial" w:hAnsi="Arial" w:cs="Arial"/>
          <w:b/>
          <w:bCs/>
          <w:sz w:val="24"/>
          <w:szCs w:val="24"/>
        </w:rPr>
        <w:t xml:space="preserve">2. PLANILHA ORÇAMENTÁRIA </w:t>
      </w:r>
    </w:p>
    <w:p w14:paraId="1E7BF9E7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Preencha a tabela informando todas as despesas, indicando a justificativa e as metas/etapas às quais elas estão relacionadas. </w:t>
      </w:r>
    </w:p>
    <w:p w14:paraId="2E9CC356" w14:textId="246053CF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>Deve haver a indicação do parâmetro de preço (Ex.: preço estabelecido no SALICNET, 3 orçamentos de fornecedores distintos, etc.) utilizado com a referência específica do item de despesa, conforme exemplo abaixo:</w:t>
      </w:r>
    </w:p>
    <w:p w14:paraId="4091AA70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79"/>
        <w:gridCol w:w="1273"/>
        <w:gridCol w:w="1389"/>
        <w:gridCol w:w="2764"/>
        <w:gridCol w:w="1389"/>
      </w:tblGrid>
      <w:tr w:rsidR="005D40D7" w14:paraId="4762BB51" w14:textId="77777777" w:rsidTr="00996019">
        <w:tc>
          <w:tcPr>
            <w:tcW w:w="8494" w:type="dxa"/>
            <w:gridSpan w:val="5"/>
            <w:shd w:val="clear" w:color="auto" w:fill="BFBFBF" w:themeFill="background1" w:themeFillShade="BF"/>
          </w:tcPr>
          <w:p w14:paraId="1207916D" w14:textId="591EDA94" w:rsidR="005D40D7" w:rsidRDefault="005D40D7" w:rsidP="00996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TABELA 14 – PLANILHA ORÇAMENTÁRIA</w:t>
            </w:r>
          </w:p>
        </w:tc>
      </w:tr>
      <w:tr w:rsidR="005D40D7" w14:paraId="3BF1CAEA" w14:textId="77777777" w:rsidTr="00996019">
        <w:tc>
          <w:tcPr>
            <w:tcW w:w="1698" w:type="dxa"/>
          </w:tcPr>
          <w:p w14:paraId="31B8FF86" w14:textId="5507496E" w:rsidR="005D40D7" w:rsidRDefault="005D40D7" w:rsidP="00996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DESCRIÇÃO DO ITEM</w:t>
            </w:r>
          </w:p>
        </w:tc>
        <w:tc>
          <w:tcPr>
            <w:tcW w:w="1699" w:type="dxa"/>
          </w:tcPr>
          <w:p w14:paraId="212F7D24" w14:textId="68F97DFE" w:rsidR="005D40D7" w:rsidRDefault="005D40D7" w:rsidP="00996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QTD.</w:t>
            </w:r>
          </w:p>
        </w:tc>
        <w:tc>
          <w:tcPr>
            <w:tcW w:w="1699" w:type="dxa"/>
          </w:tcPr>
          <w:p w14:paraId="35E0902A" w14:textId="0C38D108" w:rsidR="005D40D7" w:rsidRDefault="005D40D7" w:rsidP="00996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VALOR UM.</w:t>
            </w:r>
          </w:p>
        </w:tc>
        <w:tc>
          <w:tcPr>
            <w:tcW w:w="1699" w:type="dxa"/>
          </w:tcPr>
          <w:p w14:paraId="03077D0B" w14:textId="710997DE" w:rsidR="005D40D7" w:rsidRDefault="005D40D7" w:rsidP="00996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REF. DE PREÇO</w:t>
            </w:r>
          </w:p>
        </w:tc>
        <w:tc>
          <w:tcPr>
            <w:tcW w:w="1699" w:type="dxa"/>
          </w:tcPr>
          <w:p w14:paraId="5154C40B" w14:textId="1CC49AF9" w:rsidR="005D40D7" w:rsidRDefault="005D40D7" w:rsidP="00996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0D7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5D40D7" w:rsidRPr="005D40D7" w14:paraId="4652E3FE" w14:textId="77777777" w:rsidTr="00996019">
        <w:tc>
          <w:tcPr>
            <w:tcW w:w="1698" w:type="dxa"/>
          </w:tcPr>
          <w:p w14:paraId="46025996" w14:textId="65A40B0E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D7">
              <w:rPr>
                <w:rFonts w:ascii="Arial" w:hAnsi="Arial" w:cs="Arial"/>
                <w:sz w:val="24"/>
                <w:szCs w:val="24"/>
              </w:rPr>
              <w:t>Ex.: Fotógrafo</w:t>
            </w:r>
          </w:p>
        </w:tc>
        <w:tc>
          <w:tcPr>
            <w:tcW w:w="1699" w:type="dxa"/>
          </w:tcPr>
          <w:p w14:paraId="63339C84" w14:textId="56C99E18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D7">
              <w:rPr>
                <w:rFonts w:ascii="Arial" w:hAnsi="Arial" w:cs="Arial"/>
                <w:sz w:val="24"/>
                <w:szCs w:val="24"/>
              </w:rPr>
              <w:t>Ex.: 1</w:t>
            </w:r>
          </w:p>
        </w:tc>
        <w:tc>
          <w:tcPr>
            <w:tcW w:w="1699" w:type="dxa"/>
          </w:tcPr>
          <w:p w14:paraId="4E0869AA" w14:textId="6CD5F350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D7">
              <w:rPr>
                <w:rFonts w:ascii="Arial" w:hAnsi="Arial" w:cs="Arial"/>
                <w:sz w:val="24"/>
                <w:szCs w:val="24"/>
              </w:rPr>
              <w:t>Ex.: 100,00</w:t>
            </w:r>
          </w:p>
        </w:tc>
        <w:tc>
          <w:tcPr>
            <w:tcW w:w="1699" w:type="dxa"/>
          </w:tcPr>
          <w:p w14:paraId="33CA864F" w14:textId="7B3B5F10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D7">
              <w:rPr>
                <w:rFonts w:ascii="Arial" w:hAnsi="Arial" w:cs="Arial"/>
                <w:sz w:val="24"/>
                <w:szCs w:val="24"/>
              </w:rPr>
              <w:t>Ex.: SALICNE: Oficina/workshop/semin ário Audiovisual – Brasília – Fotografia Artística – Serviço</w:t>
            </w:r>
          </w:p>
        </w:tc>
        <w:tc>
          <w:tcPr>
            <w:tcW w:w="1699" w:type="dxa"/>
          </w:tcPr>
          <w:p w14:paraId="7B8F5F95" w14:textId="3C13AEEB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D7">
              <w:rPr>
                <w:rFonts w:ascii="Arial" w:hAnsi="Arial" w:cs="Arial"/>
                <w:sz w:val="24"/>
                <w:szCs w:val="24"/>
              </w:rPr>
              <w:t>Ex.: 100,00</w:t>
            </w:r>
          </w:p>
        </w:tc>
      </w:tr>
      <w:tr w:rsidR="005D40D7" w:rsidRPr="005D40D7" w14:paraId="3B539A0E" w14:textId="77777777" w:rsidTr="00996019">
        <w:tc>
          <w:tcPr>
            <w:tcW w:w="1698" w:type="dxa"/>
          </w:tcPr>
          <w:p w14:paraId="750173B1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3C04722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275CAAE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BED3B32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704B9AA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0D7" w:rsidRPr="005D40D7" w14:paraId="3F579340" w14:textId="77777777" w:rsidTr="00996019">
        <w:tc>
          <w:tcPr>
            <w:tcW w:w="1698" w:type="dxa"/>
          </w:tcPr>
          <w:p w14:paraId="1149E920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B812287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4166DD6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B806795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812ABDA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0D7" w:rsidRPr="005D40D7" w14:paraId="432E3A87" w14:textId="77777777" w:rsidTr="00996019">
        <w:tc>
          <w:tcPr>
            <w:tcW w:w="1698" w:type="dxa"/>
          </w:tcPr>
          <w:p w14:paraId="1DB8DBEA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7D9556E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7AF4A5B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AC46664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B98E24B" w14:textId="77777777" w:rsidR="005D40D7" w:rsidRPr="005D40D7" w:rsidRDefault="005D40D7" w:rsidP="0099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7AF915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</w:p>
    <w:p w14:paraId="24AFA0A2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</w:p>
    <w:p w14:paraId="517BDEF4" w14:textId="77777777" w:rsidR="005D40D7" w:rsidRPr="005D40D7" w:rsidRDefault="005D40D7" w:rsidP="00D615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40D7">
        <w:rPr>
          <w:rFonts w:ascii="Arial" w:hAnsi="Arial" w:cs="Arial"/>
          <w:b/>
          <w:bCs/>
          <w:sz w:val="24"/>
          <w:szCs w:val="24"/>
        </w:rPr>
        <w:t xml:space="preserve">3. DOCUMENTOS OBRIGATÓRIOS </w:t>
      </w:r>
    </w:p>
    <w:p w14:paraId="608E9502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Encaminhe JUNTO a esse formulário os seguintes documentos: </w:t>
      </w:r>
    </w:p>
    <w:p w14:paraId="266C5EB4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RG - Registro Geral; </w:t>
      </w:r>
    </w:p>
    <w:p w14:paraId="2FFF223F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CPF (do proponente PF) OU CNPJ (do proponente PJ); </w:t>
      </w:r>
    </w:p>
    <w:p w14:paraId="275C2B44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lastRenderedPageBreak/>
        <w:t xml:space="preserve">Currículo do proponente comprovando pelo menos 12 (doze) meses de atuação cultural; </w:t>
      </w:r>
    </w:p>
    <w:p w14:paraId="63A0A79E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Comprovante de Endereço Atualizado, para Pessoas Físicas – PF e Pessoas Jurídicas – PJ; </w:t>
      </w:r>
    </w:p>
    <w:p w14:paraId="546536B5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Declaração de Representação de Grupo ou Coletivo (sem CNPJ) (Anexo III); </w:t>
      </w:r>
    </w:p>
    <w:p w14:paraId="2CF77F46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Declaração Étnico-Racial, em caso de solicitante de cotas (Anexo IV); </w:t>
      </w:r>
    </w:p>
    <w:p w14:paraId="2E5B5FBA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Carta de anuência, em caso de citar Profissionais ou Artistas envolvidos no Projeto; </w:t>
      </w:r>
    </w:p>
    <w:p w14:paraId="3E94ECF5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Documento de Anuência ou mesmo Licença de Uso de Direitos Autorais, se for o caso de trilhas, músicas, obras ou trechos de obras, citações outras que detém ou faz restrição de uso; </w:t>
      </w:r>
    </w:p>
    <w:p w14:paraId="1B082C5E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Declaração que Não Emprega ou Contrata Menor de idade (Anexo V); </w:t>
      </w:r>
    </w:p>
    <w:p w14:paraId="00112AA6" w14:textId="2D9DD52F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Declaração de Capacidade Técnica (Anexo VI); </w:t>
      </w:r>
    </w:p>
    <w:p w14:paraId="4F746E7A" w14:textId="7253487F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>Declaração contendo os nomes dos dirigentes, no caso de associação ou entidade (Anexo VII);</w:t>
      </w:r>
    </w:p>
    <w:p w14:paraId="76FD0388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Declaração – Agentes Políticos (Anexo VII); </w:t>
      </w:r>
    </w:p>
    <w:p w14:paraId="5D32E551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Declaração – Vínculos de Parentesco (Anexo IX); </w:t>
      </w:r>
    </w:p>
    <w:p w14:paraId="1DCE9F67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Certidão de Contador (a) Responsável (Anexo X); </w:t>
      </w:r>
    </w:p>
    <w:p w14:paraId="35FA2964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Certidão de Gestor (a) Responsável (Anexo XI); </w:t>
      </w:r>
    </w:p>
    <w:p w14:paraId="3A8A017F" w14:textId="44664B0A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>Certidão Negativa de Débitos Trabalhistas (</w:t>
      </w:r>
      <w:hyperlink r:id="rId4" w:history="1">
        <w:r w:rsidRPr="005640D2">
          <w:rPr>
            <w:rStyle w:val="Hyperlink"/>
            <w:rFonts w:ascii="Arial" w:hAnsi="Arial" w:cs="Arial"/>
            <w:sz w:val="24"/>
            <w:szCs w:val="24"/>
          </w:rPr>
          <w:t>https://cndtcertidao.tst.jus.br/inicio.faces</w:t>
        </w:r>
      </w:hyperlink>
      <w:r w:rsidRPr="005D40D7">
        <w:rPr>
          <w:rFonts w:ascii="Arial" w:hAnsi="Arial" w:cs="Arial"/>
          <w:sz w:val="24"/>
          <w:szCs w:val="24"/>
        </w:rPr>
        <w:t xml:space="preserve">); </w:t>
      </w:r>
    </w:p>
    <w:p w14:paraId="04C74F5A" w14:textId="217927F3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>Certidão de Regularidade do Fundo de Garantia por Tempo de Serviço – FGTS (</w:t>
      </w:r>
      <w:hyperlink r:id="rId5" w:history="1">
        <w:r w:rsidRPr="005640D2">
          <w:rPr>
            <w:rStyle w:val="Hyperlink"/>
            <w:rFonts w:ascii="Arial" w:hAnsi="Arial" w:cs="Arial"/>
            <w:sz w:val="24"/>
            <w:szCs w:val="24"/>
          </w:rPr>
          <w:t>https://consulta-crf.caixa.gov.br/consultacrf/pages/consultaEmpregador.jsf</w:t>
        </w:r>
      </w:hyperlink>
      <w:r w:rsidRPr="005D40D7">
        <w:rPr>
          <w:rFonts w:ascii="Arial" w:hAnsi="Arial" w:cs="Arial"/>
          <w:sz w:val="24"/>
          <w:szCs w:val="24"/>
        </w:rPr>
        <w:t>);</w:t>
      </w:r>
    </w:p>
    <w:p w14:paraId="4A2EECEA" w14:textId="77777777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Certificação da OSC como Organização da Sociedade Civil de Utilidade Pública (se houver); </w:t>
      </w:r>
    </w:p>
    <w:p w14:paraId="5CD2A983" w14:textId="18BDF363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Certificado de Registro de Organização da Sociedade Civil de fins filantrópicos ou Registro no Conselho Municipal da área (se houver); </w:t>
      </w:r>
    </w:p>
    <w:p w14:paraId="0E4DD10D" w14:textId="56246BF0" w:rsid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>Certidão de Regularidade junto à Secretaria da Receita Federal (</w:t>
      </w:r>
      <w:hyperlink r:id="rId6" w:history="1">
        <w:r w:rsidRPr="005640D2">
          <w:rPr>
            <w:rStyle w:val="Hyperlink"/>
            <w:rFonts w:ascii="Arial" w:hAnsi="Arial" w:cs="Arial"/>
            <w:sz w:val="24"/>
            <w:szCs w:val="24"/>
          </w:rPr>
          <w:t>https://solucoes.receita.fazenda.gov.br/servicos/certidaointernet/pj/emitir</w:t>
        </w:r>
      </w:hyperlink>
      <w:r w:rsidRPr="005D40D7">
        <w:rPr>
          <w:rFonts w:ascii="Arial" w:hAnsi="Arial" w:cs="Arial"/>
          <w:sz w:val="24"/>
          <w:szCs w:val="24"/>
        </w:rPr>
        <w:t>);</w:t>
      </w:r>
    </w:p>
    <w:p w14:paraId="398F9BA0" w14:textId="3A812AA4" w:rsidR="00403E7C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 Certidão de Regularidade junto à Secretaria da Fazenda Estadual (</w:t>
      </w:r>
      <w:hyperlink r:id="rId7" w:history="1">
        <w:r w:rsidR="00403E7C" w:rsidRPr="005640D2">
          <w:rPr>
            <w:rStyle w:val="Hyperlink"/>
            <w:rFonts w:ascii="Arial" w:hAnsi="Arial" w:cs="Arial"/>
            <w:sz w:val="24"/>
            <w:szCs w:val="24"/>
          </w:rPr>
          <w:t>https://www2.fazenda.mg.gov.br/sol/ctrl/SOL/CDT/SERVICO_829?ACAO=INICIAR</w:t>
        </w:r>
      </w:hyperlink>
      <w:r w:rsidRPr="005D40D7">
        <w:rPr>
          <w:rFonts w:ascii="Arial" w:hAnsi="Arial" w:cs="Arial"/>
          <w:sz w:val="24"/>
          <w:szCs w:val="24"/>
        </w:rPr>
        <w:t>);</w:t>
      </w:r>
    </w:p>
    <w:p w14:paraId="7D6E5CA3" w14:textId="77777777" w:rsidR="00403E7C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Certidão de Regularidade junto à Secretaria da Fazenda Municipal (Procurar o Setor Fazendário Municipal – Departamento Municipal de Arrecadação e Tributos); </w:t>
      </w:r>
    </w:p>
    <w:p w14:paraId="1BE9587D" w14:textId="77777777" w:rsidR="00403E7C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lastRenderedPageBreak/>
        <w:t xml:space="preserve">Cópia do Alvará de licença para localização e funcionamento (Procurar o Setor Fazendário Municipal – Departamento Municipal de Arrecadação e Tributos); </w:t>
      </w:r>
    </w:p>
    <w:p w14:paraId="78C57C81" w14:textId="77777777" w:rsidR="00403E7C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 xml:space="preserve">Comprovar experiência prévia na realização, com efetividade, do objeto da proposta ou outro objeto de natureza semelhante – PF e PJ (Atestados de experiências emitidos por órgãos públicos para os quais tenha realizado ações semelhantes contendo a descrição do trabalho realizado de forma pormenorizada, número de beneficiários, bem como os resultados alcançados e/ou notícias vinculadas em mídia, jornais sobre as atividades realizadas, publicações e pesquisas realizadas ou outras formas de conhecimento e prêmios locais ou externos recebidos); </w:t>
      </w:r>
    </w:p>
    <w:p w14:paraId="131D8845" w14:textId="61F46B4E" w:rsidR="005D40D7" w:rsidRPr="005D40D7" w:rsidRDefault="005D40D7" w:rsidP="00D61562">
      <w:pPr>
        <w:jc w:val="both"/>
        <w:rPr>
          <w:rFonts w:ascii="Arial" w:hAnsi="Arial" w:cs="Arial"/>
          <w:sz w:val="24"/>
          <w:szCs w:val="24"/>
        </w:rPr>
      </w:pPr>
      <w:r w:rsidRPr="005D40D7">
        <w:rPr>
          <w:rFonts w:ascii="Arial" w:hAnsi="Arial" w:cs="Arial"/>
          <w:sz w:val="24"/>
          <w:szCs w:val="24"/>
        </w:rPr>
        <w:t>Cópia do Estatuto da OSC, acompanhada da Cópia da Ata de Eleição da atual diretoria (Em caso de Associações ou Entidades sem fins lucrativos).</w:t>
      </w:r>
    </w:p>
    <w:sectPr w:rsidR="005D40D7" w:rsidRPr="005D4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2F2835"/>
    <w:rsid w:val="00403E7C"/>
    <w:rsid w:val="005D40D7"/>
    <w:rsid w:val="007C6A7B"/>
    <w:rsid w:val="008037DB"/>
    <w:rsid w:val="009366F8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2.fazenda.mg.gov.br/sol/ctrl/SOL/CDT/SERVICO_829?ACAO=INICI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ucoes.receita.fazenda.gov.br/servicos/certidaointernet/pj/emitir" TargetMode="External"/><Relationship Id="rId5" Type="http://schemas.openxmlformats.org/officeDocument/2006/relationships/hyperlink" Target="https://consulta-crf.caixa.gov.br/consultacrf/pages/consultaEmpregador.jsf" TargetMode="External"/><Relationship Id="rId4" Type="http://schemas.openxmlformats.org/officeDocument/2006/relationships/hyperlink" Target="https://cndtcertidao.tst.jus.br/inicio.fac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1471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2024-02-09T14:21:00Z</dcterms:created>
  <dcterms:modified xsi:type="dcterms:W3CDTF">2024-02-09T14:21:00Z</dcterms:modified>
</cp:coreProperties>
</file>